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16" w:rsidRDefault="008F6816" w:rsidP="008F6816">
      <w:pPr>
        <w:spacing w:before="100" w:beforeAutospacing="1" w:after="100" w:afterAutospacing="1" w:line="375" w:lineRule="atLeast"/>
        <w:rPr>
          <w:rFonts w:ascii="Arial" w:eastAsia="Times New Roman" w:hAnsi="Arial" w:cs="Arial"/>
          <w:b/>
          <w:bCs/>
          <w:sz w:val="28"/>
          <w:szCs w:val="28"/>
          <w:lang w:eastAsia="nl-BE"/>
        </w:rPr>
      </w:pPr>
      <w:r w:rsidRPr="008F6816">
        <w:rPr>
          <w:rFonts w:ascii="Arial" w:eastAsia="Times New Roman" w:hAnsi="Arial" w:cs="Arial"/>
          <w:b/>
          <w:bCs/>
          <w:noProof/>
          <w:sz w:val="28"/>
          <w:szCs w:val="28"/>
          <w:lang w:eastAsia="nl-BE"/>
        </w:rPr>
        <w:drawing>
          <wp:inline distT="0" distB="0" distL="0" distR="0">
            <wp:extent cx="5760720" cy="1098968"/>
            <wp:effectExtent l="19050" t="0" r="0" b="0"/>
            <wp:docPr id="2" name="Picture 2" descr="ANI-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I-ZOO"/>
                    <pic:cNvPicPr>
                      <a:picLocks noChangeAspect="1" noChangeArrowheads="1"/>
                    </pic:cNvPicPr>
                  </pic:nvPicPr>
                  <pic:blipFill>
                    <a:blip r:embed="rId5" cstate="print"/>
                    <a:srcRect/>
                    <a:stretch>
                      <a:fillRect/>
                    </a:stretch>
                  </pic:blipFill>
                  <pic:spPr bwMode="auto">
                    <a:xfrm>
                      <a:off x="0" y="0"/>
                      <a:ext cx="5760720" cy="1098968"/>
                    </a:xfrm>
                    <a:prstGeom prst="rect">
                      <a:avLst/>
                    </a:prstGeom>
                    <a:noFill/>
                    <a:ln w="9525">
                      <a:noFill/>
                      <a:miter lim="800000"/>
                      <a:headEnd/>
                      <a:tailEnd/>
                    </a:ln>
                  </pic:spPr>
                </pic:pic>
              </a:graphicData>
            </a:graphic>
          </wp:inline>
        </w:drawing>
      </w:r>
    </w:p>
    <w:p w:rsidR="00C55CCA" w:rsidRPr="00CB18DD" w:rsidRDefault="00C55CCA" w:rsidP="008F6816">
      <w:pPr>
        <w:spacing w:before="100" w:beforeAutospacing="1" w:after="100" w:afterAutospacing="1" w:line="375" w:lineRule="atLeast"/>
        <w:jc w:val="center"/>
        <w:rPr>
          <w:rFonts w:ascii="Arial" w:eastAsia="Times New Roman" w:hAnsi="Arial" w:cs="Arial"/>
          <w:kern w:val="36"/>
          <w:sz w:val="36"/>
          <w:szCs w:val="36"/>
          <w:lang w:eastAsia="nl-BE"/>
        </w:rPr>
      </w:pPr>
      <w:r w:rsidRPr="00CB18DD">
        <w:rPr>
          <w:rFonts w:ascii="Arial" w:eastAsia="Times New Roman" w:hAnsi="Arial" w:cs="Arial"/>
          <w:b/>
          <w:bCs/>
          <w:sz w:val="36"/>
          <w:szCs w:val="36"/>
          <w:lang w:eastAsia="nl-BE"/>
        </w:rPr>
        <w:t>Ani-Zoo Conformiteits Label</w:t>
      </w:r>
    </w:p>
    <w:p w:rsidR="00496608" w:rsidRDefault="000B2ED7" w:rsidP="000B2ED7">
      <w:pPr>
        <w:spacing w:before="100" w:beforeAutospacing="1" w:after="100" w:afterAutospacing="1" w:line="375" w:lineRule="atLeast"/>
        <w:rPr>
          <w:rFonts w:ascii="Arial" w:eastAsia="Times New Roman" w:hAnsi="Arial" w:cs="Arial"/>
          <w:kern w:val="36"/>
          <w:szCs w:val="24"/>
          <w:lang w:eastAsia="nl-BE"/>
        </w:rPr>
      </w:pPr>
      <w:r w:rsidRPr="000B2ED7">
        <w:rPr>
          <w:rFonts w:ascii="Arial" w:hAnsi="Arial" w:cs="Arial"/>
        </w:rPr>
        <w:t>Anizoo de vereniging van professionele fokkers in België streeft naar het fokken van kwaliteitsvolle pups (en kitten) in een omgeving die voldoet aan alle normen van dierenwelzijn</w:t>
      </w:r>
      <w:r w:rsidR="005E1DEF">
        <w:rPr>
          <w:rFonts w:ascii="Arial" w:hAnsi="Arial" w:cs="Arial"/>
        </w:rPr>
        <w:t>.  De informatie</w:t>
      </w:r>
      <w:r w:rsidR="00526B83">
        <w:rPr>
          <w:rFonts w:ascii="Arial" w:hAnsi="Arial" w:cs="Arial"/>
        </w:rPr>
        <w:t xml:space="preserve"> die</w:t>
      </w:r>
      <w:r w:rsidR="005E1DEF">
        <w:rPr>
          <w:rFonts w:ascii="Arial" w:hAnsi="Arial" w:cs="Arial"/>
        </w:rPr>
        <w:t xml:space="preserve"> voor dit doel </w:t>
      </w:r>
      <w:r w:rsidR="008A0212">
        <w:rPr>
          <w:rFonts w:ascii="Arial" w:hAnsi="Arial" w:cs="Arial"/>
        </w:rPr>
        <w:t xml:space="preserve">bijgehouden worden op de zetel van de </w:t>
      </w:r>
      <w:r w:rsidR="00526B83">
        <w:rPr>
          <w:rFonts w:ascii="Arial" w:hAnsi="Arial" w:cs="Arial"/>
        </w:rPr>
        <w:t xml:space="preserve"> </w:t>
      </w:r>
      <w:r w:rsidR="008A0212">
        <w:rPr>
          <w:rFonts w:ascii="Arial" w:hAnsi="Arial" w:cs="Arial"/>
        </w:rPr>
        <w:t>vereniging</w:t>
      </w:r>
      <w:r w:rsidR="005E1DEF">
        <w:rPr>
          <w:rFonts w:ascii="Arial" w:hAnsi="Arial" w:cs="Arial"/>
        </w:rPr>
        <w:t xml:space="preserve">, wordt ter beschikking gehouden van de leden-fokkers en de bevoegde overheid.  De </w:t>
      </w:r>
      <w:r w:rsidR="00975A38">
        <w:rPr>
          <w:rFonts w:ascii="Arial" w:hAnsi="Arial" w:cs="Arial"/>
        </w:rPr>
        <w:t xml:space="preserve">algemene vergadering </w:t>
      </w:r>
      <w:r w:rsidR="005E1DEF">
        <w:rPr>
          <w:rFonts w:ascii="Arial" w:hAnsi="Arial" w:cs="Arial"/>
        </w:rPr>
        <w:t xml:space="preserve"> van </w:t>
      </w:r>
      <w:proofErr w:type="spellStart"/>
      <w:r w:rsidR="005E1DEF">
        <w:rPr>
          <w:rFonts w:ascii="Arial" w:hAnsi="Arial" w:cs="Arial"/>
        </w:rPr>
        <w:t>Ani-Zoo</w:t>
      </w:r>
      <w:proofErr w:type="spellEnd"/>
      <w:r w:rsidR="005E1DEF">
        <w:rPr>
          <w:rFonts w:ascii="Arial" w:hAnsi="Arial" w:cs="Arial"/>
        </w:rPr>
        <w:t xml:space="preserve"> beslist over elke </w:t>
      </w:r>
      <w:r w:rsidR="00526B83">
        <w:rPr>
          <w:rFonts w:ascii="Arial" w:hAnsi="Arial" w:cs="Arial"/>
        </w:rPr>
        <w:t>andere vraag</w:t>
      </w:r>
      <w:r w:rsidR="005E1DEF">
        <w:rPr>
          <w:rFonts w:ascii="Arial" w:hAnsi="Arial" w:cs="Arial"/>
        </w:rPr>
        <w:t xml:space="preserve"> om gebruik te maken van deze informatie</w:t>
      </w:r>
      <w:r w:rsidR="00526B83">
        <w:rPr>
          <w:rFonts w:ascii="Arial" w:hAnsi="Arial" w:cs="Arial"/>
        </w:rPr>
        <w:t xml:space="preserve">. </w:t>
      </w:r>
      <w:r w:rsidR="00F022F9" w:rsidRPr="00F022F9">
        <w:rPr>
          <w:rFonts w:ascii="Arial" w:eastAsia="Times New Roman" w:hAnsi="Arial" w:cs="Arial"/>
          <w:kern w:val="36"/>
          <w:szCs w:val="24"/>
          <w:lang w:eastAsia="nl-BE"/>
        </w:rPr>
        <w:t xml:space="preserve">Het </w:t>
      </w:r>
      <w:proofErr w:type="spellStart"/>
      <w:r w:rsidR="00F022F9" w:rsidRPr="00F022F9">
        <w:rPr>
          <w:rFonts w:ascii="Arial" w:eastAsia="Times New Roman" w:hAnsi="Arial" w:cs="Arial"/>
          <w:kern w:val="36"/>
          <w:szCs w:val="24"/>
          <w:lang w:eastAsia="nl-BE"/>
        </w:rPr>
        <w:t>Ani-Zoo</w:t>
      </w:r>
      <w:proofErr w:type="spellEnd"/>
      <w:r w:rsidR="00F022F9" w:rsidRPr="00F022F9">
        <w:rPr>
          <w:rFonts w:ascii="Arial" w:eastAsia="Times New Roman" w:hAnsi="Arial" w:cs="Arial"/>
          <w:kern w:val="36"/>
          <w:szCs w:val="24"/>
          <w:lang w:eastAsia="nl-BE"/>
        </w:rPr>
        <w:t xml:space="preserve"> lid verklaart zich akkoord met de inhoud van dit charter en verklaart dit ook te respecteren door het te ondert</w:t>
      </w:r>
      <w:r w:rsidR="00F022F9" w:rsidRPr="00E34E35">
        <w:rPr>
          <w:rFonts w:ascii="Arial" w:eastAsia="Times New Roman" w:hAnsi="Arial" w:cs="Arial"/>
          <w:kern w:val="36"/>
          <w:szCs w:val="24"/>
          <w:lang w:eastAsia="nl-BE"/>
        </w:rPr>
        <w:t xml:space="preserve">ekenen. </w:t>
      </w:r>
    </w:p>
    <w:p w:rsidR="004B1467" w:rsidRDefault="004B1467" w:rsidP="000B2ED7">
      <w:pPr>
        <w:spacing w:before="100" w:beforeAutospacing="1" w:after="100" w:afterAutospacing="1" w:line="375" w:lineRule="atLeast"/>
        <w:rPr>
          <w:rFonts w:ascii="Arial" w:eastAsia="Times New Roman" w:hAnsi="Arial" w:cs="Arial"/>
          <w:kern w:val="36"/>
          <w:szCs w:val="24"/>
          <w:lang w:eastAsia="nl-BE"/>
        </w:rPr>
      </w:pPr>
      <w:r>
        <w:rPr>
          <w:rFonts w:ascii="Arial" w:eastAsia="Times New Roman" w:hAnsi="Arial" w:cs="Arial"/>
          <w:kern w:val="36"/>
          <w:szCs w:val="24"/>
          <w:lang w:eastAsia="nl-BE"/>
        </w:rPr>
        <w:t>Na ondertekening kan het Ani-Zoo lid dit conformiteitslabel gebruiken.</w:t>
      </w:r>
    </w:p>
    <w:p w:rsidR="002616DE" w:rsidRDefault="00ED3834" w:rsidP="000B2ED7">
      <w:pPr>
        <w:spacing w:before="100" w:beforeAutospacing="1" w:after="100" w:afterAutospacing="1" w:line="375" w:lineRule="atLeast"/>
        <w:rPr>
          <w:rFonts w:ascii="Arial" w:eastAsia="Times New Roman" w:hAnsi="Arial" w:cs="Arial"/>
          <w:kern w:val="36"/>
          <w:szCs w:val="24"/>
          <w:lang w:eastAsia="nl-BE"/>
        </w:rPr>
      </w:pPr>
      <w:r>
        <w:rPr>
          <w:rFonts w:ascii="Arial" w:eastAsia="Times New Roman" w:hAnsi="Arial" w:cs="Arial"/>
          <w:kern w:val="36"/>
          <w:szCs w:val="24"/>
          <w:lang w:eastAsia="nl-BE"/>
        </w:rPr>
        <w:t xml:space="preserve">Indien het bedrijf </w:t>
      </w:r>
      <w:r w:rsidR="002616DE">
        <w:rPr>
          <w:rFonts w:ascii="Arial" w:eastAsia="Times New Roman" w:hAnsi="Arial" w:cs="Arial"/>
          <w:kern w:val="36"/>
          <w:szCs w:val="24"/>
          <w:lang w:eastAsia="nl-BE"/>
        </w:rPr>
        <w:t xml:space="preserve">geen lid meer is van </w:t>
      </w:r>
      <w:r>
        <w:rPr>
          <w:rFonts w:ascii="Arial" w:eastAsia="Times New Roman" w:hAnsi="Arial" w:cs="Arial"/>
          <w:kern w:val="36"/>
          <w:szCs w:val="24"/>
          <w:lang w:eastAsia="nl-BE"/>
        </w:rPr>
        <w:t>Ani-Zoo of indien het</w:t>
      </w:r>
      <w:r w:rsidR="002616DE">
        <w:rPr>
          <w:rFonts w:ascii="Arial" w:eastAsia="Times New Roman" w:hAnsi="Arial" w:cs="Arial"/>
          <w:kern w:val="36"/>
          <w:szCs w:val="24"/>
          <w:lang w:eastAsia="nl-BE"/>
        </w:rPr>
        <w:t xml:space="preserve"> geen erkenningsnummer meer </w:t>
      </w:r>
      <w:r>
        <w:rPr>
          <w:rFonts w:ascii="Arial" w:eastAsia="Times New Roman" w:hAnsi="Arial" w:cs="Arial"/>
          <w:kern w:val="36"/>
          <w:szCs w:val="24"/>
          <w:lang w:eastAsia="nl-BE"/>
        </w:rPr>
        <w:t>bezit mag het</w:t>
      </w:r>
      <w:r w:rsidR="002616DE">
        <w:rPr>
          <w:rFonts w:ascii="Arial" w:eastAsia="Times New Roman" w:hAnsi="Arial" w:cs="Arial"/>
          <w:kern w:val="36"/>
          <w:szCs w:val="24"/>
          <w:lang w:eastAsia="nl-BE"/>
        </w:rPr>
        <w:t xml:space="preserve"> dit label niet meer gebruiken.</w:t>
      </w:r>
    </w:p>
    <w:p w:rsidR="002616DE" w:rsidRDefault="002616DE" w:rsidP="000B2ED7">
      <w:pPr>
        <w:spacing w:before="100" w:beforeAutospacing="1" w:after="100" w:afterAutospacing="1" w:line="375" w:lineRule="atLeast"/>
        <w:rPr>
          <w:szCs w:val="24"/>
        </w:rPr>
      </w:pPr>
      <w:r>
        <w:rPr>
          <w:rFonts w:ascii="Arial" w:eastAsia="Times New Roman" w:hAnsi="Arial" w:cs="Arial"/>
          <w:kern w:val="36"/>
          <w:szCs w:val="24"/>
          <w:lang w:eastAsia="nl-BE"/>
        </w:rPr>
        <w:t>Onrechtmatig gebruik van dit label zal gerechterlijk vervolgd worden.</w:t>
      </w:r>
    </w:p>
    <w:p w:rsidR="00496608" w:rsidRDefault="00496608">
      <w:pPr>
        <w:pStyle w:val="Kop1"/>
        <w:numPr>
          <w:ilvl w:val="0"/>
          <w:numId w:val="0"/>
        </w:numPr>
        <w:rPr>
          <w:sz w:val="24"/>
          <w:szCs w:val="24"/>
        </w:rPr>
      </w:pPr>
    </w:p>
    <w:p w:rsidR="007F5DFA" w:rsidRDefault="00ED3834" w:rsidP="007F5DFA">
      <w:pPr>
        <w:pStyle w:val="Kop1"/>
      </w:pPr>
      <w:r>
        <w:t>G</w:t>
      </w:r>
      <w:r w:rsidR="009F0639">
        <w:t>arantie</w:t>
      </w:r>
      <w:r>
        <w:t xml:space="preserve"> van de gegevens</w:t>
      </w:r>
    </w:p>
    <w:p w:rsidR="00241BBA" w:rsidRDefault="00E40E1F" w:rsidP="007F5DFA">
      <w:pPr>
        <w:spacing w:before="100" w:beforeAutospacing="1" w:after="100" w:afterAutospacing="1" w:line="375" w:lineRule="atLeast"/>
        <w:rPr>
          <w:rFonts w:ascii="Arial" w:hAnsi="Arial" w:cs="Arial"/>
          <w:szCs w:val="24"/>
        </w:rPr>
      </w:pPr>
      <w:r>
        <w:rPr>
          <w:rFonts w:ascii="Arial" w:hAnsi="Arial" w:cs="Arial"/>
          <w:szCs w:val="24"/>
        </w:rPr>
        <w:t>Bij de verkoop levert de fokker een Europees Paspoort af . Het Europees Paspoort vermeld</w:t>
      </w:r>
      <w:r w:rsidR="00BF2EC6">
        <w:rPr>
          <w:rFonts w:ascii="Arial" w:hAnsi="Arial" w:cs="Arial"/>
          <w:szCs w:val="24"/>
        </w:rPr>
        <w:t xml:space="preserve"> </w:t>
      </w:r>
      <w:r>
        <w:rPr>
          <w:rFonts w:ascii="Arial" w:hAnsi="Arial" w:cs="Arial"/>
          <w:szCs w:val="24"/>
        </w:rPr>
        <w:t xml:space="preserve">een </w:t>
      </w:r>
      <w:r w:rsidR="00BF2EC6">
        <w:rPr>
          <w:rFonts w:ascii="Arial" w:hAnsi="Arial" w:cs="Arial"/>
          <w:szCs w:val="24"/>
        </w:rPr>
        <w:t>type/ras</w:t>
      </w:r>
      <w:r>
        <w:rPr>
          <w:rFonts w:ascii="Arial" w:hAnsi="Arial" w:cs="Arial"/>
          <w:szCs w:val="24"/>
        </w:rPr>
        <w:t>. De correctheid van de gegevens wordt gegarandeerd:</w:t>
      </w:r>
    </w:p>
    <w:p w:rsidR="00241BBA" w:rsidRDefault="00BF2EC6" w:rsidP="00241BBA">
      <w:pPr>
        <w:pStyle w:val="Lijstalinea"/>
        <w:numPr>
          <w:ilvl w:val="0"/>
          <w:numId w:val="3"/>
        </w:numPr>
        <w:spacing w:before="100" w:beforeAutospacing="1" w:after="100" w:afterAutospacing="1" w:line="375" w:lineRule="atLeast"/>
        <w:rPr>
          <w:rFonts w:ascii="Arial" w:hAnsi="Arial" w:cs="Arial"/>
          <w:szCs w:val="24"/>
        </w:rPr>
      </w:pPr>
      <w:r>
        <w:rPr>
          <w:rFonts w:ascii="Arial" w:hAnsi="Arial" w:cs="Arial"/>
          <w:szCs w:val="24"/>
        </w:rPr>
        <w:t xml:space="preserve">voor de </w:t>
      </w:r>
      <w:r w:rsidR="00241BBA" w:rsidRPr="00241BBA">
        <w:rPr>
          <w:rFonts w:ascii="Arial" w:hAnsi="Arial" w:cs="Arial"/>
          <w:szCs w:val="24"/>
        </w:rPr>
        <w:t xml:space="preserve">pup </w:t>
      </w:r>
      <w:r>
        <w:rPr>
          <w:rFonts w:ascii="Arial" w:hAnsi="Arial" w:cs="Arial"/>
          <w:szCs w:val="24"/>
        </w:rPr>
        <w:t xml:space="preserve">indien </w:t>
      </w:r>
      <w:r w:rsidR="00241BBA" w:rsidRPr="00241BBA">
        <w:rPr>
          <w:rFonts w:ascii="Arial" w:hAnsi="Arial" w:cs="Arial"/>
          <w:szCs w:val="24"/>
        </w:rPr>
        <w:t>afkomstig</w:t>
      </w:r>
      <w:r w:rsidR="00E40E1F">
        <w:rPr>
          <w:rFonts w:ascii="Arial" w:hAnsi="Arial" w:cs="Arial"/>
          <w:szCs w:val="24"/>
        </w:rPr>
        <w:t xml:space="preserve"> </w:t>
      </w:r>
      <w:r w:rsidR="007F5DFA" w:rsidRPr="00241BBA">
        <w:rPr>
          <w:rFonts w:ascii="Arial" w:hAnsi="Arial" w:cs="Arial"/>
          <w:szCs w:val="24"/>
        </w:rPr>
        <w:t xml:space="preserve">van ouders </w:t>
      </w:r>
      <w:r w:rsidR="00241BBA" w:rsidRPr="00241BBA">
        <w:rPr>
          <w:rFonts w:ascii="Arial" w:hAnsi="Arial" w:cs="Arial"/>
          <w:szCs w:val="24"/>
        </w:rPr>
        <w:t xml:space="preserve">uit eigen kweek </w:t>
      </w:r>
      <w:r w:rsidR="007F5DFA" w:rsidRPr="00241BBA">
        <w:rPr>
          <w:rFonts w:ascii="Arial" w:hAnsi="Arial" w:cs="Arial"/>
          <w:szCs w:val="24"/>
        </w:rPr>
        <w:t>die voldoen aan de uiterlijke kenmerken geldend v</w:t>
      </w:r>
      <w:r w:rsidR="00241BBA" w:rsidRPr="00241BBA">
        <w:rPr>
          <w:rFonts w:ascii="Arial" w:hAnsi="Arial" w:cs="Arial"/>
          <w:szCs w:val="24"/>
        </w:rPr>
        <w:t>oor het desbetreffende type/ras</w:t>
      </w:r>
      <w:r w:rsidR="00E40E1F">
        <w:rPr>
          <w:rFonts w:ascii="Arial" w:hAnsi="Arial" w:cs="Arial"/>
          <w:szCs w:val="24"/>
        </w:rPr>
        <w:t>.</w:t>
      </w:r>
    </w:p>
    <w:p w:rsidR="00343AC6" w:rsidRPr="00241BBA" w:rsidRDefault="00BF2EC6" w:rsidP="00241BBA">
      <w:pPr>
        <w:pStyle w:val="Lijstalinea"/>
        <w:numPr>
          <w:ilvl w:val="0"/>
          <w:numId w:val="3"/>
        </w:numPr>
        <w:spacing w:before="100" w:beforeAutospacing="1" w:after="100" w:afterAutospacing="1" w:line="375" w:lineRule="atLeast"/>
        <w:rPr>
          <w:rFonts w:ascii="Arial" w:hAnsi="Arial" w:cs="Arial"/>
          <w:szCs w:val="24"/>
        </w:rPr>
      </w:pPr>
      <w:r>
        <w:rPr>
          <w:rFonts w:ascii="Arial" w:hAnsi="Arial" w:cs="Arial"/>
          <w:szCs w:val="24"/>
        </w:rPr>
        <w:t>voor aangekochte pups omdat de dierenarts die het P</w:t>
      </w:r>
      <w:r w:rsidR="00E40E1F">
        <w:rPr>
          <w:rFonts w:ascii="Arial" w:hAnsi="Arial" w:cs="Arial"/>
          <w:szCs w:val="24"/>
        </w:rPr>
        <w:t>aspoort opgemaakt heeft zich ge</w:t>
      </w:r>
      <w:r w:rsidR="00241BBA" w:rsidRPr="00241BBA">
        <w:rPr>
          <w:rFonts w:ascii="Arial" w:hAnsi="Arial" w:cs="Arial"/>
          <w:szCs w:val="24"/>
        </w:rPr>
        <w:t>baseer</w:t>
      </w:r>
      <w:r w:rsidR="00E40E1F">
        <w:rPr>
          <w:rFonts w:ascii="Arial" w:hAnsi="Arial" w:cs="Arial"/>
          <w:szCs w:val="24"/>
        </w:rPr>
        <w:t xml:space="preserve">d </w:t>
      </w:r>
      <w:r w:rsidR="00241BBA" w:rsidRPr="00241BBA">
        <w:rPr>
          <w:rFonts w:ascii="Arial" w:hAnsi="Arial" w:cs="Arial"/>
          <w:szCs w:val="24"/>
        </w:rPr>
        <w:t xml:space="preserve">op basis van de uitwendige kenmerken </w:t>
      </w:r>
      <w:r w:rsidR="00E40E1F">
        <w:rPr>
          <w:rFonts w:ascii="Arial" w:hAnsi="Arial" w:cs="Arial"/>
          <w:szCs w:val="24"/>
        </w:rPr>
        <w:t>van de pup</w:t>
      </w:r>
      <w:r>
        <w:rPr>
          <w:rFonts w:ascii="Arial" w:hAnsi="Arial" w:cs="Arial"/>
          <w:szCs w:val="24"/>
        </w:rPr>
        <w:t xml:space="preserve"> en/of op basis van de ouders van de pup.</w:t>
      </w:r>
    </w:p>
    <w:p w:rsidR="00DD2DA1" w:rsidRDefault="00DD2DA1" w:rsidP="007F5DFA">
      <w:pPr>
        <w:spacing w:before="100" w:beforeAutospacing="1" w:after="100" w:afterAutospacing="1" w:line="375" w:lineRule="atLeast"/>
        <w:rPr>
          <w:rFonts w:ascii="Arial" w:hAnsi="Arial" w:cs="Arial"/>
          <w:szCs w:val="24"/>
        </w:rPr>
      </w:pPr>
      <w:r w:rsidRPr="00DD2DA1">
        <w:rPr>
          <w:rFonts w:ascii="Arial" w:hAnsi="Arial" w:cs="Arial"/>
          <w:szCs w:val="24"/>
        </w:rPr>
        <w:t>Van elke nest wordt een steekkaart bijgehouden waarop naast de identificatie van de vader en de moeder ook de identificatie van alle pups wordt bijgehouden. Op die kaart wordt ook de naam en het adres vermeld van de koper van de pups.</w:t>
      </w:r>
    </w:p>
    <w:p w:rsidR="00241BBA" w:rsidRDefault="00241BBA" w:rsidP="00241BBA">
      <w:pPr>
        <w:spacing w:before="100" w:beforeAutospacing="1" w:after="100" w:afterAutospacing="1" w:line="375" w:lineRule="atLeast"/>
        <w:rPr>
          <w:rFonts w:ascii="Arial" w:hAnsi="Arial" w:cs="Arial"/>
          <w:szCs w:val="24"/>
        </w:rPr>
      </w:pPr>
      <w:r w:rsidRPr="00DD2DA1">
        <w:rPr>
          <w:rFonts w:ascii="Arial" w:hAnsi="Arial" w:cs="Arial"/>
          <w:szCs w:val="24"/>
        </w:rPr>
        <w:lastRenderedPageBreak/>
        <w:t>De pups en kittens worden geïdentificeerd d.m.v. een elektronische microchip en dit nummer wordt geregistreerd in de databank van de overheid.</w:t>
      </w:r>
      <w:r>
        <w:rPr>
          <w:rFonts w:ascii="Arial" w:hAnsi="Arial" w:cs="Arial"/>
          <w:szCs w:val="24"/>
        </w:rPr>
        <w:t xml:space="preserve">  </w:t>
      </w:r>
      <w:r w:rsidRPr="007F5DFA">
        <w:rPr>
          <w:rFonts w:ascii="Arial" w:hAnsi="Arial" w:cs="Arial"/>
          <w:szCs w:val="24"/>
        </w:rPr>
        <w:t xml:space="preserve">De verkoper zorgt voor de eerste </w:t>
      </w:r>
      <w:r>
        <w:rPr>
          <w:rFonts w:ascii="Arial" w:hAnsi="Arial" w:cs="Arial"/>
          <w:szCs w:val="24"/>
        </w:rPr>
        <w:t>registratie en voor de inschrijving</w:t>
      </w:r>
      <w:r w:rsidRPr="007F5DFA">
        <w:rPr>
          <w:rFonts w:ascii="Arial" w:hAnsi="Arial" w:cs="Arial"/>
          <w:szCs w:val="24"/>
        </w:rPr>
        <w:t xml:space="preserve"> </w:t>
      </w:r>
      <w:r>
        <w:rPr>
          <w:rFonts w:ascii="Arial" w:hAnsi="Arial" w:cs="Arial"/>
          <w:szCs w:val="24"/>
        </w:rPr>
        <w:t>op naam van de klant. H</w:t>
      </w:r>
      <w:r w:rsidRPr="007F5DFA">
        <w:rPr>
          <w:rFonts w:ascii="Arial" w:hAnsi="Arial" w:cs="Arial"/>
          <w:szCs w:val="24"/>
        </w:rPr>
        <w:t>iervoor zullen geen extra kosten worden aangerekend.</w:t>
      </w:r>
    </w:p>
    <w:p w:rsidR="00137844" w:rsidRDefault="00137844" w:rsidP="007F5DFA">
      <w:pPr>
        <w:spacing w:before="100" w:beforeAutospacing="1" w:after="100" w:afterAutospacing="1" w:line="375" w:lineRule="atLeast"/>
        <w:rPr>
          <w:rFonts w:ascii="Arial" w:hAnsi="Arial" w:cs="Arial"/>
          <w:szCs w:val="24"/>
        </w:rPr>
      </w:pPr>
    </w:p>
    <w:p w:rsidR="007F5DFA" w:rsidRPr="007F5DFA" w:rsidRDefault="00ED3834" w:rsidP="007F5DFA">
      <w:pPr>
        <w:pStyle w:val="Kop1"/>
        <w:rPr>
          <w:rFonts w:eastAsiaTheme="minorHAnsi"/>
        </w:rPr>
      </w:pPr>
      <w:r>
        <w:rPr>
          <w:rFonts w:eastAsiaTheme="minorHAnsi"/>
        </w:rPr>
        <w:t>De g</w:t>
      </w:r>
      <w:r w:rsidR="009F0639">
        <w:rPr>
          <w:rFonts w:eastAsiaTheme="minorHAnsi"/>
        </w:rPr>
        <w:t>ezondheid</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 xml:space="preserve">De fokker moet verplicht een contract aangaan met een </w:t>
      </w:r>
      <w:r w:rsidR="007C0D78">
        <w:rPr>
          <w:rFonts w:ascii="Arial" w:hAnsi="Arial" w:cs="Arial"/>
          <w:szCs w:val="24"/>
        </w:rPr>
        <w:t>bedrijfsdierenarts</w:t>
      </w:r>
      <w:r w:rsidRPr="007F5DFA">
        <w:rPr>
          <w:rFonts w:ascii="Arial" w:hAnsi="Arial" w:cs="Arial"/>
          <w:szCs w:val="24"/>
        </w:rPr>
        <w:t xml:space="preserve"> die controle uitoefent </w:t>
      </w:r>
      <w:r w:rsidR="009F0639">
        <w:rPr>
          <w:rFonts w:ascii="Arial" w:hAnsi="Arial" w:cs="Arial"/>
          <w:szCs w:val="24"/>
        </w:rPr>
        <w:t>en advies verleent</w:t>
      </w:r>
      <w:r w:rsidR="009F0639" w:rsidRPr="007F5DFA">
        <w:rPr>
          <w:rFonts w:ascii="Arial" w:hAnsi="Arial" w:cs="Arial"/>
          <w:szCs w:val="24"/>
        </w:rPr>
        <w:t xml:space="preserve"> </w:t>
      </w:r>
      <w:r w:rsidR="009F0639">
        <w:rPr>
          <w:rFonts w:ascii="Arial" w:hAnsi="Arial" w:cs="Arial"/>
          <w:szCs w:val="24"/>
        </w:rPr>
        <w:t>aan</w:t>
      </w:r>
      <w:r w:rsidRPr="007F5DFA">
        <w:rPr>
          <w:rFonts w:ascii="Arial" w:hAnsi="Arial" w:cs="Arial"/>
          <w:szCs w:val="24"/>
        </w:rPr>
        <w:t xml:space="preserve"> de kennel. De </w:t>
      </w:r>
      <w:r w:rsidR="007C0D78">
        <w:rPr>
          <w:rFonts w:ascii="Arial" w:hAnsi="Arial" w:cs="Arial"/>
          <w:szCs w:val="24"/>
        </w:rPr>
        <w:t xml:space="preserve">fokker </w:t>
      </w:r>
      <w:r w:rsidRPr="007F5DFA">
        <w:rPr>
          <w:rFonts w:ascii="Arial" w:hAnsi="Arial" w:cs="Arial"/>
          <w:szCs w:val="24"/>
        </w:rPr>
        <w:t xml:space="preserve">moet rekening houden met de opmerkingen en aanbevelingen die gemaakt worden door de </w:t>
      </w:r>
      <w:r w:rsidR="007C0D78">
        <w:rPr>
          <w:rFonts w:ascii="Arial" w:hAnsi="Arial" w:cs="Arial"/>
          <w:szCs w:val="24"/>
        </w:rPr>
        <w:t>bedrijfsdierenarts</w:t>
      </w:r>
      <w:r w:rsidRPr="007C0D78">
        <w:rPr>
          <w:rFonts w:ascii="Arial" w:hAnsi="Arial" w:cs="Arial"/>
          <w:szCs w:val="24"/>
        </w:rPr>
        <w:t>.</w:t>
      </w:r>
      <w:r w:rsidR="007C0D78" w:rsidRPr="007C0D78">
        <w:rPr>
          <w:rFonts w:ascii="Arial" w:hAnsi="Arial" w:cs="Arial"/>
          <w:szCs w:val="24"/>
        </w:rPr>
        <w:t xml:space="preserve"> </w:t>
      </w:r>
      <w:r w:rsidR="007C0D78">
        <w:rPr>
          <w:rFonts w:ascii="Arial" w:hAnsi="Arial" w:cs="Arial"/>
        </w:rPr>
        <w:t>H</w:t>
      </w:r>
      <w:r w:rsidR="007C0D78" w:rsidRPr="007C0D78">
        <w:rPr>
          <w:rFonts w:ascii="Arial" w:hAnsi="Arial" w:cs="Arial"/>
        </w:rPr>
        <w:t>ij laat de ouderdieren minstens 1 maal per jaar  een grondige check-up ondergaan</w:t>
      </w:r>
      <w:r w:rsidRPr="007F5DFA">
        <w:rPr>
          <w:rFonts w:ascii="Arial" w:hAnsi="Arial" w:cs="Arial"/>
          <w:szCs w:val="24"/>
        </w:rPr>
        <w:t xml:space="preserve">. De vaccinatie en de ontworming moet, in overleg met de dierenarts,  herhaald worden. </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Eventuele vastgestelde problemen worden behandeld en opgevolgd.</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 xml:space="preserve">De pups en kittens worden vanaf de geboorte opgevolgd en eventuele </w:t>
      </w:r>
      <w:r w:rsidR="006417E6">
        <w:rPr>
          <w:rFonts w:ascii="Arial" w:hAnsi="Arial" w:cs="Arial"/>
          <w:szCs w:val="24"/>
        </w:rPr>
        <w:t xml:space="preserve">problemen </w:t>
      </w:r>
      <w:r w:rsidRPr="007F5DFA">
        <w:rPr>
          <w:rFonts w:ascii="Arial" w:hAnsi="Arial" w:cs="Arial"/>
          <w:szCs w:val="24"/>
        </w:rPr>
        <w:t xml:space="preserve"> worden </w:t>
      </w:r>
      <w:r w:rsidR="006417E6">
        <w:rPr>
          <w:rFonts w:ascii="Arial" w:hAnsi="Arial" w:cs="Arial"/>
          <w:szCs w:val="24"/>
        </w:rPr>
        <w:t xml:space="preserve"> </w:t>
      </w:r>
      <w:r w:rsidR="002E1E20">
        <w:rPr>
          <w:rFonts w:ascii="Arial" w:hAnsi="Arial" w:cs="Arial"/>
          <w:szCs w:val="24"/>
        </w:rPr>
        <w:t xml:space="preserve">op een passende manier </w:t>
      </w:r>
      <w:r w:rsidRPr="007F5DFA">
        <w:rPr>
          <w:rFonts w:ascii="Arial" w:hAnsi="Arial" w:cs="Arial"/>
          <w:szCs w:val="24"/>
        </w:rPr>
        <w:t>opgelost</w:t>
      </w:r>
      <w:r w:rsidR="002E1E20">
        <w:rPr>
          <w:rFonts w:ascii="Arial" w:hAnsi="Arial" w:cs="Arial"/>
          <w:szCs w:val="24"/>
        </w:rPr>
        <w:t>, indien nodig wordt dit opgenomen in het controlerapport van de bedrijfsdierenarts of in het Europees Paspoort.</w:t>
      </w:r>
    </w:p>
    <w:p w:rsidR="007F5DFA" w:rsidRPr="007F5DFA" w:rsidRDefault="009F0639" w:rsidP="007F5DFA">
      <w:pPr>
        <w:spacing w:before="100" w:beforeAutospacing="1" w:after="100" w:afterAutospacing="1" w:line="375" w:lineRule="atLeast"/>
        <w:rPr>
          <w:rFonts w:ascii="Arial" w:hAnsi="Arial" w:cs="Arial"/>
          <w:szCs w:val="24"/>
        </w:rPr>
      </w:pPr>
      <w:r>
        <w:rPr>
          <w:rFonts w:ascii="Arial" w:hAnsi="Arial" w:cs="Arial"/>
          <w:szCs w:val="24"/>
        </w:rPr>
        <w:t>Vóó</w:t>
      </w:r>
      <w:r w:rsidR="007F5DFA" w:rsidRPr="007F5DFA">
        <w:rPr>
          <w:rFonts w:ascii="Arial" w:hAnsi="Arial" w:cs="Arial"/>
          <w:szCs w:val="24"/>
        </w:rPr>
        <w:t>r de verkoop worden de nodige vaccinaties verstrekt door de bedrijfsdierenarts</w:t>
      </w:r>
      <w:r w:rsidR="006417E6">
        <w:rPr>
          <w:rFonts w:ascii="Arial" w:hAnsi="Arial" w:cs="Arial"/>
          <w:szCs w:val="24"/>
        </w:rPr>
        <w:t xml:space="preserve"> en genoteerd in het</w:t>
      </w:r>
      <w:r w:rsidR="007F5DFA" w:rsidRPr="007F5DFA">
        <w:rPr>
          <w:rFonts w:ascii="Arial" w:hAnsi="Arial" w:cs="Arial"/>
          <w:szCs w:val="24"/>
        </w:rPr>
        <w:t xml:space="preserve"> "Europees Paspoort" van het dier.</w:t>
      </w:r>
    </w:p>
    <w:p w:rsidR="007F5DFA" w:rsidRPr="007F5DFA" w:rsidRDefault="00ED3834" w:rsidP="007F5DFA">
      <w:pPr>
        <w:pStyle w:val="Kop1"/>
        <w:rPr>
          <w:rFonts w:eastAsiaTheme="minorHAnsi"/>
        </w:rPr>
      </w:pPr>
      <w:r>
        <w:rPr>
          <w:rFonts w:eastAsiaTheme="minorHAnsi"/>
        </w:rPr>
        <w:t>Respect voor d</w:t>
      </w:r>
      <w:r>
        <w:t>ierenwelzijn</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De fokker moet minimaal voldoen aan de eisen opgelegd door de wetgever</w:t>
      </w:r>
      <w:r w:rsidR="007C0D78">
        <w:rPr>
          <w:rFonts w:ascii="Arial" w:hAnsi="Arial" w:cs="Arial"/>
          <w:szCs w:val="24"/>
        </w:rPr>
        <w:t xml:space="preserve"> </w:t>
      </w:r>
      <w:r w:rsidR="007C0D78" w:rsidRPr="002E1E20">
        <w:rPr>
          <w:rFonts w:ascii="Arial" w:hAnsi="Arial" w:cs="Arial"/>
          <w:szCs w:val="24"/>
        </w:rPr>
        <w:t xml:space="preserve">cfr. het </w:t>
      </w:r>
      <w:r w:rsidR="007C0D78" w:rsidRPr="002E1E20">
        <w:rPr>
          <w:rFonts w:ascii="Arial" w:hAnsi="Arial" w:cs="Arial"/>
        </w:rPr>
        <w:t xml:space="preserve">KB van 27.04.2007 </w:t>
      </w:r>
      <w:r w:rsidR="002E1E20">
        <w:rPr>
          <w:rFonts w:ascii="Arial" w:hAnsi="Arial" w:cs="Arial"/>
          <w:szCs w:val="24"/>
        </w:rPr>
        <w:t>ivm dierenwelzijn</w:t>
      </w:r>
      <w:r w:rsidRPr="007F5DFA">
        <w:rPr>
          <w:rFonts w:ascii="Arial" w:hAnsi="Arial" w:cs="Arial"/>
          <w:szCs w:val="24"/>
        </w:rPr>
        <w:t>. Dit geldt ook voor de ingevoerde pups en kittens.</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De norm</w:t>
      </w:r>
      <w:r w:rsidR="006417E6">
        <w:rPr>
          <w:rFonts w:ascii="Arial" w:hAnsi="Arial" w:cs="Arial"/>
          <w:szCs w:val="24"/>
        </w:rPr>
        <w:t xml:space="preserve">en waarop de pups gefokt worden in het buitenland </w:t>
      </w:r>
      <w:r w:rsidRPr="007F5DFA">
        <w:rPr>
          <w:rFonts w:ascii="Arial" w:hAnsi="Arial" w:cs="Arial"/>
          <w:szCs w:val="24"/>
        </w:rPr>
        <w:t xml:space="preserve"> </w:t>
      </w:r>
      <w:r w:rsidR="006417E6">
        <w:rPr>
          <w:rFonts w:ascii="Arial" w:hAnsi="Arial" w:cs="Arial"/>
          <w:szCs w:val="24"/>
        </w:rPr>
        <w:t xml:space="preserve">zijn dezelfde als deze opgelegd door </w:t>
      </w:r>
      <w:r w:rsidRPr="007F5DFA">
        <w:rPr>
          <w:rFonts w:ascii="Arial" w:hAnsi="Arial" w:cs="Arial"/>
          <w:szCs w:val="24"/>
        </w:rPr>
        <w:t>de Belgische wetgeving</w:t>
      </w:r>
      <w:r w:rsidR="006417E6">
        <w:rPr>
          <w:rFonts w:ascii="Arial" w:hAnsi="Arial" w:cs="Arial"/>
          <w:szCs w:val="24"/>
        </w:rPr>
        <w:t xml:space="preserve">. Deze wetgeving kan tot </w:t>
      </w:r>
      <w:r w:rsidRPr="007F5DFA">
        <w:rPr>
          <w:rFonts w:ascii="Arial" w:hAnsi="Arial" w:cs="Arial"/>
          <w:szCs w:val="24"/>
        </w:rPr>
        <w:t>strengste en be</w:t>
      </w:r>
      <w:r w:rsidR="006417E6">
        <w:rPr>
          <w:rFonts w:ascii="Arial" w:hAnsi="Arial" w:cs="Arial"/>
          <w:szCs w:val="24"/>
        </w:rPr>
        <w:t xml:space="preserve">st gecontroleerde in Europa </w:t>
      </w:r>
      <w:r w:rsidRPr="007F5DFA">
        <w:rPr>
          <w:rFonts w:ascii="Arial" w:hAnsi="Arial" w:cs="Arial"/>
          <w:szCs w:val="24"/>
        </w:rPr>
        <w:t>gerekend worden.</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Het maakt dus niet uit waar de pups of kittens gekweekt werden; u bent zeker dat dit gebeurde conform de strengste regels binnen Europa.</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lastRenderedPageBreak/>
        <w:t xml:space="preserve">Voldoende aandacht moet worden besteed aan de socialisatie </w:t>
      </w:r>
      <w:r w:rsidR="007C0D78">
        <w:rPr>
          <w:rFonts w:ascii="Arial" w:hAnsi="Arial" w:cs="Arial"/>
          <w:szCs w:val="24"/>
        </w:rPr>
        <w:t xml:space="preserve">cfr. de bepalingen van </w:t>
      </w:r>
      <w:r w:rsidR="007C0D78" w:rsidRPr="002E1E20">
        <w:rPr>
          <w:rFonts w:ascii="Arial" w:hAnsi="Arial" w:cs="Arial"/>
          <w:szCs w:val="24"/>
        </w:rPr>
        <w:t xml:space="preserve">het </w:t>
      </w:r>
      <w:r w:rsidR="007C0D78" w:rsidRPr="002E1E20">
        <w:rPr>
          <w:rFonts w:ascii="Arial" w:hAnsi="Arial" w:cs="Arial"/>
        </w:rPr>
        <w:t>KB van 27.04.2007</w:t>
      </w:r>
      <w:r w:rsidR="007C0D78">
        <w:t xml:space="preserve"> </w:t>
      </w:r>
      <w:r w:rsidR="007C0D78" w:rsidRPr="007C0D78">
        <w:rPr>
          <w:rFonts w:ascii="Arial" w:hAnsi="Arial" w:cs="Arial"/>
        </w:rPr>
        <w:t>ivm dierenwelzijn</w:t>
      </w:r>
      <w:r w:rsidRPr="007F5DFA">
        <w:rPr>
          <w:rFonts w:ascii="Arial" w:hAnsi="Arial" w:cs="Arial"/>
          <w:szCs w:val="24"/>
        </w:rPr>
        <w:t>.</w:t>
      </w:r>
    </w:p>
    <w:p w:rsidR="007C0D78"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 xml:space="preserve">Indien om welke reden dan ook de koper niet langer </w:t>
      </w:r>
      <w:r w:rsidR="00AE7468">
        <w:rPr>
          <w:rFonts w:ascii="Arial" w:hAnsi="Arial" w:cs="Arial"/>
          <w:szCs w:val="24"/>
        </w:rPr>
        <w:t>wil/</w:t>
      </w:r>
      <w:r w:rsidRPr="007F5DFA">
        <w:rPr>
          <w:rFonts w:ascii="Arial" w:hAnsi="Arial" w:cs="Arial"/>
          <w:szCs w:val="24"/>
        </w:rPr>
        <w:t>kan instaan voor de zorg van het dier is de verkoper verplicht het dier terug te nemen gedurende het eerste jaar na de verkoop.</w:t>
      </w:r>
      <w:r w:rsidR="009F0639">
        <w:rPr>
          <w:rFonts w:ascii="Arial" w:hAnsi="Arial" w:cs="Arial"/>
          <w:szCs w:val="24"/>
        </w:rPr>
        <w:t xml:space="preserve"> </w:t>
      </w:r>
      <w:r w:rsidRPr="007F5DFA">
        <w:rPr>
          <w:rFonts w:ascii="Arial" w:hAnsi="Arial" w:cs="Arial"/>
          <w:szCs w:val="24"/>
        </w:rPr>
        <w:t>Zodoende wordt vermeden dat het dier moet worden opgenomen in een asiel</w:t>
      </w:r>
      <w:r w:rsidR="00AE7468">
        <w:rPr>
          <w:rFonts w:ascii="Arial" w:hAnsi="Arial" w:cs="Arial"/>
          <w:szCs w:val="24"/>
        </w:rPr>
        <w:t xml:space="preserve"> of ergens op een niet verantwoorde manier wordt afgestaan</w:t>
      </w:r>
      <w:r w:rsidRPr="007F5DFA">
        <w:rPr>
          <w:rFonts w:ascii="Arial" w:hAnsi="Arial" w:cs="Arial"/>
          <w:szCs w:val="24"/>
        </w:rPr>
        <w:t>. De verkoper is echter niet verplicht om de aankoopsom terug te betalen.</w:t>
      </w:r>
      <w:r w:rsidR="007C0D78">
        <w:rPr>
          <w:rFonts w:ascii="Arial" w:hAnsi="Arial" w:cs="Arial"/>
          <w:szCs w:val="24"/>
        </w:rPr>
        <w:t xml:space="preserve"> Deze overeenkomst wordt als een addendum aan het verplichte garantiedocument aangebracht.</w:t>
      </w:r>
    </w:p>
    <w:p w:rsidR="007F5DFA" w:rsidRPr="007F5DFA" w:rsidRDefault="007F5DFA" w:rsidP="007F5DFA">
      <w:pPr>
        <w:pStyle w:val="Kop1"/>
        <w:rPr>
          <w:rFonts w:eastAsiaTheme="minorHAnsi"/>
        </w:rPr>
      </w:pPr>
      <w:r w:rsidRPr="007F5DFA">
        <w:rPr>
          <w:rFonts w:eastAsiaTheme="minorHAnsi"/>
        </w:rPr>
        <w:t>Informatieplicht</w:t>
      </w:r>
      <w:r w:rsidR="001C2421">
        <w:rPr>
          <w:rFonts w:eastAsiaTheme="minorHAnsi"/>
        </w:rPr>
        <w:t xml:space="preserve"> aan de koper</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De verkoper is verplic</w:t>
      </w:r>
      <w:r w:rsidR="006417E6">
        <w:rPr>
          <w:rFonts w:ascii="Arial" w:hAnsi="Arial" w:cs="Arial"/>
          <w:szCs w:val="24"/>
        </w:rPr>
        <w:t>ht de eigenaar vooraf voldoende</w:t>
      </w:r>
      <w:r w:rsidRPr="007F5DFA">
        <w:rPr>
          <w:rFonts w:ascii="Arial" w:hAnsi="Arial" w:cs="Arial"/>
          <w:szCs w:val="24"/>
        </w:rPr>
        <w:t xml:space="preserve"> informatie te verstrekken over het type/ras dat te koop wordt aangeboden. </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 xml:space="preserve">Deze informatie </w:t>
      </w:r>
      <w:r w:rsidR="006417E6">
        <w:rPr>
          <w:rFonts w:ascii="Arial" w:hAnsi="Arial" w:cs="Arial"/>
          <w:szCs w:val="24"/>
        </w:rPr>
        <w:t xml:space="preserve">is gebaseerd op basis van beschikbare literatuur maar </w:t>
      </w:r>
      <w:r w:rsidRPr="007F5DFA">
        <w:rPr>
          <w:rFonts w:ascii="Arial" w:hAnsi="Arial" w:cs="Arial"/>
          <w:szCs w:val="24"/>
        </w:rPr>
        <w:t xml:space="preserve">mag zowel via de website van de fokker ter beschikking worden gesteld, mondeling worden medegedeeld of er mag worden verwezen naar deze </w:t>
      </w:r>
      <w:r w:rsidR="006417E6">
        <w:rPr>
          <w:rFonts w:ascii="Arial" w:hAnsi="Arial" w:cs="Arial"/>
          <w:szCs w:val="24"/>
        </w:rPr>
        <w:t xml:space="preserve">of andere </w:t>
      </w:r>
      <w:r w:rsidRPr="007F5DFA">
        <w:rPr>
          <w:rFonts w:ascii="Arial" w:hAnsi="Arial" w:cs="Arial"/>
          <w:szCs w:val="24"/>
        </w:rPr>
        <w:t>website</w:t>
      </w:r>
      <w:r w:rsidR="006417E6">
        <w:rPr>
          <w:rFonts w:ascii="Arial" w:hAnsi="Arial" w:cs="Arial"/>
          <w:szCs w:val="24"/>
        </w:rPr>
        <w:t>s</w:t>
      </w:r>
      <w:r w:rsidRPr="007F5DFA">
        <w:rPr>
          <w:rFonts w:ascii="Arial" w:hAnsi="Arial" w:cs="Arial"/>
          <w:szCs w:val="24"/>
        </w:rPr>
        <w:t>.</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Voorafgaande aan de verkoop zal een informatiefiche worden verstrekt waarin nogmaals de algemene aandachtspunten over het houden en opvoeden van een huisdier worden behandeld.</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De informatie die wordt medegedeeld moet correct zijn en tegemoet komen aan de vragen waarmee de nieuwe eigenaar zit.</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Bij de verkoop wordt een "handleiding" meegegeven met daarin nogmaals de belangrijkste aandachtspunten.</w:t>
      </w:r>
    </w:p>
    <w:p w:rsidR="007F5DFA" w:rsidRPr="007F5DFA" w:rsidRDefault="007F5DFA" w:rsidP="007F5DFA">
      <w:pPr>
        <w:pStyle w:val="Kop1"/>
        <w:rPr>
          <w:rFonts w:eastAsiaTheme="minorHAnsi"/>
        </w:rPr>
      </w:pPr>
      <w:r w:rsidRPr="007F5DFA">
        <w:rPr>
          <w:rFonts w:eastAsiaTheme="minorHAnsi"/>
        </w:rPr>
        <w:t>Garantie</w:t>
      </w:r>
      <w:r w:rsidR="001C2421">
        <w:rPr>
          <w:rFonts w:eastAsiaTheme="minorHAnsi"/>
        </w:rPr>
        <w:t>verplichting</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 xml:space="preserve">Elk dier wordt </w:t>
      </w:r>
      <w:r w:rsidR="00402D7F">
        <w:rPr>
          <w:rFonts w:ascii="Arial" w:hAnsi="Arial" w:cs="Arial"/>
          <w:szCs w:val="24"/>
        </w:rPr>
        <w:t xml:space="preserve">bij verkoop </w:t>
      </w:r>
      <w:r w:rsidRPr="007F5DFA">
        <w:rPr>
          <w:rFonts w:ascii="Arial" w:hAnsi="Arial" w:cs="Arial"/>
          <w:szCs w:val="24"/>
        </w:rPr>
        <w:t>vergezeld van een schriftelijk garantiebewijs c</w:t>
      </w:r>
      <w:r w:rsidR="003542F7">
        <w:rPr>
          <w:rFonts w:ascii="Arial" w:hAnsi="Arial" w:cs="Arial"/>
          <w:szCs w:val="24"/>
        </w:rPr>
        <w:t xml:space="preserve">onform de wettelijke bepalingen van </w:t>
      </w:r>
      <w:r w:rsidR="003542F7" w:rsidRPr="002E1E20">
        <w:rPr>
          <w:rFonts w:ascii="Arial" w:hAnsi="Arial" w:cs="Arial"/>
          <w:szCs w:val="24"/>
        </w:rPr>
        <w:t xml:space="preserve">het </w:t>
      </w:r>
      <w:r w:rsidR="003542F7" w:rsidRPr="002E1E20">
        <w:rPr>
          <w:rFonts w:ascii="Arial" w:hAnsi="Arial" w:cs="Arial"/>
        </w:rPr>
        <w:t>KB van 27.04.2007</w:t>
      </w:r>
      <w:r w:rsidR="003542F7">
        <w:t xml:space="preserve"> </w:t>
      </w:r>
      <w:r w:rsidR="003542F7" w:rsidRPr="007C0D78">
        <w:rPr>
          <w:rFonts w:ascii="Arial" w:hAnsi="Arial" w:cs="Arial"/>
        </w:rPr>
        <w:t>ivm dierenwelzijn</w:t>
      </w:r>
      <w:r w:rsidR="003542F7" w:rsidRPr="007F5DFA">
        <w:rPr>
          <w:rFonts w:ascii="Arial" w:hAnsi="Arial" w:cs="Arial"/>
          <w:szCs w:val="24"/>
        </w:rPr>
        <w:t>.</w:t>
      </w:r>
    </w:p>
    <w:p w:rsidR="007F5DFA" w:rsidRPr="007F5DFA" w:rsidRDefault="00566E9D" w:rsidP="007F5DFA">
      <w:pPr>
        <w:spacing w:before="100" w:beforeAutospacing="1" w:after="100" w:afterAutospacing="1" w:line="375" w:lineRule="atLeast"/>
        <w:rPr>
          <w:rFonts w:ascii="Arial" w:hAnsi="Arial" w:cs="Arial"/>
          <w:szCs w:val="24"/>
        </w:rPr>
      </w:pPr>
      <w:r>
        <w:rPr>
          <w:rFonts w:ascii="Arial" w:hAnsi="Arial" w:cs="Arial"/>
          <w:szCs w:val="24"/>
        </w:rPr>
        <w:t>D</w:t>
      </w:r>
      <w:r w:rsidR="007F5DFA" w:rsidRPr="007F5DFA">
        <w:rPr>
          <w:rFonts w:ascii="Arial" w:hAnsi="Arial" w:cs="Arial"/>
          <w:szCs w:val="24"/>
        </w:rPr>
        <w:t xml:space="preserve">e verkoper </w:t>
      </w:r>
      <w:r>
        <w:rPr>
          <w:rFonts w:ascii="Arial" w:hAnsi="Arial" w:cs="Arial"/>
          <w:szCs w:val="24"/>
        </w:rPr>
        <w:t xml:space="preserve">moet </w:t>
      </w:r>
      <w:r w:rsidR="007F5DFA" w:rsidRPr="007F5DFA">
        <w:rPr>
          <w:rFonts w:ascii="Arial" w:hAnsi="Arial" w:cs="Arial"/>
          <w:szCs w:val="24"/>
        </w:rPr>
        <w:t>ervoor zorgen dat de dierenarts van de fokkerij tijdens de</w:t>
      </w:r>
      <w:r w:rsidR="003542F7">
        <w:rPr>
          <w:rFonts w:ascii="Arial" w:hAnsi="Arial" w:cs="Arial"/>
          <w:szCs w:val="24"/>
        </w:rPr>
        <w:t xml:space="preserve"> normale spreekuren beschikbaar is</w:t>
      </w:r>
      <w:r w:rsidR="00ED3834">
        <w:rPr>
          <w:rFonts w:ascii="Arial" w:hAnsi="Arial" w:cs="Arial"/>
          <w:szCs w:val="24"/>
        </w:rPr>
        <w:t>, op vraag van de koper,</w:t>
      </w:r>
      <w:r w:rsidR="003542F7">
        <w:rPr>
          <w:rFonts w:ascii="Arial" w:hAnsi="Arial" w:cs="Arial"/>
          <w:szCs w:val="24"/>
        </w:rPr>
        <w:t xml:space="preserve"> </w:t>
      </w:r>
      <w:r w:rsidR="007F5DFA" w:rsidRPr="007F5DFA">
        <w:rPr>
          <w:rFonts w:ascii="Arial" w:hAnsi="Arial" w:cs="Arial"/>
          <w:szCs w:val="24"/>
        </w:rPr>
        <w:t>om eventuele gezondheidsproblemen op te lossen die vermeld staan in het garantiecertificaat.</w:t>
      </w:r>
    </w:p>
    <w:p w:rsidR="007F5DFA" w:rsidRDefault="00B04461" w:rsidP="007F5DFA">
      <w:pPr>
        <w:spacing w:before="100" w:beforeAutospacing="1" w:after="100" w:afterAutospacing="1" w:line="375" w:lineRule="atLeast"/>
        <w:rPr>
          <w:rFonts w:ascii="Arial" w:hAnsi="Arial" w:cs="Arial"/>
          <w:szCs w:val="24"/>
        </w:rPr>
      </w:pPr>
      <w:r>
        <w:rPr>
          <w:rFonts w:ascii="Arial" w:hAnsi="Arial" w:cs="Arial"/>
          <w:szCs w:val="24"/>
        </w:rPr>
        <w:t>De</w:t>
      </w:r>
      <w:r w:rsidR="003542F7">
        <w:rPr>
          <w:rFonts w:ascii="Arial" w:hAnsi="Arial" w:cs="Arial"/>
          <w:szCs w:val="24"/>
        </w:rPr>
        <w:t xml:space="preserve"> </w:t>
      </w:r>
      <w:r w:rsidR="007F5DFA" w:rsidRPr="007F5DFA">
        <w:rPr>
          <w:rFonts w:ascii="Arial" w:hAnsi="Arial" w:cs="Arial"/>
          <w:szCs w:val="24"/>
        </w:rPr>
        <w:t xml:space="preserve">kosten </w:t>
      </w:r>
      <w:r w:rsidR="003542F7">
        <w:rPr>
          <w:rFonts w:ascii="Arial" w:hAnsi="Arial" w:cs="Arial"/>
          <w:szCs w:val="24"/>
        </w:rPr>
        <w:t xml:space="preserve">hiervan vallen ten laste </w:t>
      </w:r>
      <w:r w:rsidR="007F5DFA" w:rsidRPr="007F5DFA">
        <w:rPr>
          <w:rFonts w:ascii="Arial" w:hAnsi="Arial" w:cs="Arial"/>
          <w:szCs w:val="24"/>
        </w:rPr>
        <w:t xml:space="preserve">van de </w:t>
      </w:r>
      <w:r w:rsidR="00C0413F">
        <w:rPr>
          <w:rFonts w:ascii="Arial" w:hAnsi="Arial" w:cs="Arial"/>
          <w:szCs w:val="24"/>
        </w:rPr>
        <w:t>verkoper</w:t>
      </w:r>
    </w:p>
    <w:p w:rsidR="003542F7" w:rsidRDefault="003542F7" w:rsidP="007F5DFA">
      <w:pPr>
        <w:spacing w:before="100" w:beforeAutospacing="1" w:after="100" w:afterAutospacing="1" w:line="375" w:lineRule="atLeast"/>
        <w:rPr>
          <w:rFonts w:ascii="Arial" w:hAnsi="Arial" w:cs="Arial"/>
          <w:szCs w:val="24"/>
        </w:rPr>
      </w:pPr>
    </w:p>
    <w:p w:rsidR="003542F7" w:rsidRPr="007F5DFA" w:rsidRDefault="003542F7" w:rsidP="007F5DFA">
      <w:pPr>
        <w:spacing w:before="100" w:beforeAutospacing="1" w:after="100" w:afterAutospacing="1" w:line="375" w:lineRule="atLeast"/>
        <w:rPr>
          <w:rFonts w:ascii="Arial" w:hAnsi="Arial" w:cs="Arial"/>
          <w:szCs w:val="24"/>
        </w:rPr>
      </w:pPr>
    </w:p>
    <w:p w:rsidR="007F5DFA" w:rsidRPr="00C0413F" w:rsidRDefault="007F5DFA" w:rsidP="007F5DFA">
      <w:pPr>
        <w:pStyle w:val="Kop1"/>
      </w:pPr>
      <w:r w:rsidRPr="007F5DFA">
        <w:t xml:space="preserve"> </w:t>
      </w:r>
      <w:r w:rsidR="00C0413F" w:rsidRPr="00C0413F">
        <w:t>Fokkerijgarantie</w:t>
      </w:r>
    </w:p>
    <w:p w:rsidR="002A02FF" w:rsidRDefault="00EC6C52" w:rsidP="007F5DFA">
      <w:pPr>
        <w:spacing w:before="100" w:beforeAutospacing="1" w:after="100" w:afterAutospacing="1" w:line="375" w:lineRule="atLeast"/>
        <w:rPr>
          <w:rFonts w:ascii="Arial" w:hAnsi="Arial" w:cs="Arial"/>
          <w:szCs w:val="24"/>
        </w:rPr>
      </w:pPr>
      <w:r>
        <w:rPr>
          <w:rFonts w:ascii="Arial" w:hAnsi="Arial" w:cs="Arial"/>
          <w:szCs w:val="24"/>
        </w:rPr>
        <w:t>De fokker fokt</w:t>
      </w:r>
      <w:r w:rsidR="007F5DFA" w:rsidRPr="007F5DFA">
        <w:rPr>
          <w:rFonts w:ascii="Arial" w:hAnsi="Arial" w:cs="Arial"/>
          <w:szCs w:val="24"/>
        </w:rPr>
        <w:t xml:space="preserve"> enkel met gezonde dieren. </w:t>
      </w:r>
    </w:p>
    <w:p w:rsidR="00343AC6" w:rsidRDefault="00343AC6" w:rsidP="007F5DFA">
      <w:pPr>
        <w:spacing w:before="100" w:beforeAutospacing="1" w:after="100" w:afterAutospacing="1" w:line="375" w:lineRule="atLeast"/>
        <w:rPr>
          <w:rFonts w:ascii="Arial" w:hAnsi="Arial" w:cs="Arial"/>
          <w:szCs w:val="24"/>
        </w:rPr>
      </w:pPr>
      <w:r w:rsidRPr="00343AC6">
        <w:rPr>
          <w:rFonts w:ascii="Arial" w:hAnsi="Arial" w:cs="Arial"/>
          <w:szCs w:val="24"/>
        </w:rPr>
        <w:t xml:space="preserve">De fokker </w:t>
      </w:r>
      <w:r w:rsidR="00EC6C52">
        <w:rPr>
          <w:rFonts w:ascii="Arial" w:hAnsi="Arial" w:cs="Arial"/>
          <w:szCs w:val="24"/>
        </w:rPr>
        <w:t>fokt</w:t>
      </w:r>
      <w:r w:rsidRPr="00343AC6">
        <w:rPr>
          <w:rFonts w:ascii="Arial" w:hAnsi="Arial" w:cs="Arial"/>
          <w:szCs w:val="24"/>
        </w:rPr>
        <w:t xml:space="preserve"> niet met ouderdieren waarvan geweten is dat ze erfelijk belast zijn met één of andere levensbedreigende aandoening. Indien zou blijken dat dit toch het geval is, moet het ouderdier onmiddellijk uit het fokprogramma gehaald worden.</w:t>
      </w:r>
    </w:p>
    <w:p w:rsidR="00522C6A" w:rsidRPr="00787EEE" w:rsidRDefault="00522C6A" w:rsidP="00901358">
      <w:pPr>
        <w:spacing w:before="100" w:beforeAutospacing="1" w:after="100" w:afterAutospacing="1" w:line="375" w:lineRule="atLeast"/>
        <w:rPr>
          <w:rFonts w:ascii="Arial" w:eastAsia="Times New Roman" w:hAnsi="Arial" w:cs="Arial"/>
          <w:color w:val="000000"/>
          <w:lang w:eastAsia="nl-BE"/>
        </w:rPr>
      </w:pPr>
      <w:r w:rsidRPr="00787EEE">
        <w:rPr>
          <w:rFonts w:ascii="Arial" w:eastAsia="Times New Roman" w:hAnsi="Arial" w:cs="Arial"/>
          <w:color w:val="000000"/>
          <w:lang w:eastAsia="nl-BE"/>
        </w:rPr>
        <w:t>In artikel 14, §3, 2</w:t>
      </w:r>
      <w:r w:rsidRPr="00787EEE">
        <w:rPr>
          <w:rFonts w:ascii="Arial" w:eastAsia="Times New Roman" w:hAnsi="Arial" w:cs="Arial"/>
          <w:color w:val="000000"/>
          <w:vertAlign w:val="superscript"/>
          <w:lang w:eastAsia="nl-BE"/>
        </w:rPr>
        <w:t>de</w:t>
      </w:r>
      <w:r w:rsidRPr="00787EEE">
        <w:rPr>
          <w:rFonts w:ascii="Arial" w:eastAsia="Times New Roman" w:hAnsi="Arial" w:cs="Arial"/>
          <w:color w:val="000000"/>
          <w:lang w:eastAsia="nl-BE"/>
        </w:rPr>
        <w:t xml:space="preserve"> lid van het Fokkerijbesluit is voorzien dat de houder van een hond geboren na 31 december 2014, ten allen tijd de identiteit van de hond en van de ouders van de hond moet kunnen aantonen.</w:t>
      </w:r>
    </w:p>
    <w:p w:rsidR="00522C6A" w:rsidRPr="00787EEE" w:rsidRDefault="00522C6A" w:rsidP="00901358">
      <w:pPr>
        <w:spacing w:before="100" w:beforeAutospacing="1" w:after="100" w:afterAutospacing="1" w:line="375" w:lineRule="atLeast"/>
        <w:rPr>
          <w:rFonts w:ascii="Arial" w:eastAsia="Times New Roman" w:hAnsi="Arial" w:cs="Arial"/>
          <w:color w:val="000000"/>
          <w:lang w:eastAsia="nl-BE"/>
        </w:rPr>
      </w:pPr>
      <w:r w:rsidRPr="00787EEE">
        <w:rPr>
          <w:rFonts w:ascii="Arial" w:eastAsia="Times New Roman" w:hAnsi="Arial" w:cs="Arial"/>
          <w:color w:val="000000"/>
          <w:lang w:eastAsia="nl-BE"/>
        </w:rPr>
        <w:t>In afwachting van d</w:t>
      </w:r>
      <w:r w:rsidR="0032078A" w:rsidRPr="00787EEE">
        <w:rPr>
          <w:rFonts w:ascii="Arial" w:eastAsia="Times New Roman" w:hAnsi="Arial" w:cs="Arial"/>
          <w:color w:val="000000"/>
          <w:lang w:eastAsia="nl-BE"/>
        </w:rPr>
        <w:t>e realisatie van deze maatregel zal de fokker</w:t>
      </w:r>
      <w:r w:rsidRPr="00787EEE">
        <w:rPr>
          <w:rFonts w:ascii="Arial" w:eastAsia="Times New Roman" w:hAnsi="Arial" w:cs="Arial"/>
          <w:color w:val="000000"/>
          <w:lang w:eastAsia="nl-BE"/>
        </w:rPr>
        <w:t xml:space="preserve"> </w:t>
      </w:r>
      <w:r w:rsidR="0032078A" w:rsidRPr="00787EEE">
        <w:rPr>
          <w:rFonts w:ascii="Arial" w:eastAsia="Times New Roman" w:hAnsi="Arial" w:cs="Arial"/>
          <w:color w:val="000000"/>
          <w:lang w:eastAsia="nl-BE"/>
        </w:rPr>
        <w:t>, om er voor te zorgen dat geen dieren gepaard worden die verwant zijn in de 1ste, 2de of 3de graad,</w:t>
      </w:r>
      <w:r w:rsidR="00787EEE">
        <w:rPr>
          <w:rFonts w:ascii="Arial" w:eastAsia="Times New Roman" w:hAnsi="Arial" w:cs="Arial"/>
          <w:color w:val="000000"/>
          <w:lang w:eastAsia="nl-BE"/>
        </w:rPr>
        <w:t xml:space="preserve"> zowel </w:t>
      </w:r>
      <w:r w:rsidR="00787EEE" w:rsidRPr="00787EEE">
        <w:rPr>
          <w:rFonts w:ascii="Arial" w:eastAsia="Times New Roman" w:hAnsi="Arial" w:cs="Arial"/>
          <w:color w:val="000000"/>
          <w:lang w:eastAsia="nl-BE"/>
        </w:rPr>
        <w:t xml:space="preserve">voor de fokdieren van eigen kweek </w:t>
      </w:r>
      <w:r w:rsidR="00787EEE">
        <w:rPr>
          <w:rFonts w:ascii="Arial" w:eastAsia="Times New Roman" w:hAnsi="Arial" w:cs="Arial"/>
          <w:color w:val="000000"/>
          <w:lang w:eastAsia="nl-BE"/>
        </w:rPr>
        <w:t xml:space="preserve"> als voor de aangekochte fokdieren</w:t>
      </w:r>
      <w:r w:rsidR="00526B83">
        <w:rPr>
          <w:rFonts w:ascii="Arial" w:eastAsia="Times New Roman" w:hAnsi="Arial" w:cs="Arial"/>
          <w:color w:val="000000"/>
          <w:lang w:eastAsia="nl-BE"/>
        </w:rPr>
        <w:t xml:space="preserve">, </w:t>
      </w:r>
      <w:r w:rsidR="00787EEE">
        <w:rPr>
          <w:rFonts w:ascii="Arial" w:eastAsia="Times New Roman" w:hAnsi="Arial" w:cs="Arial"/>
          <w:color w:val="000000"/>
          <w:lang w:eastAsia="nl-BE"/>
        </w:rPr>
        <w:t xml:space="preserve"> de beschikbare afstammingsinformatie opnemen in zijn registratiesysteem. </w:t>
      </w:r>
    </w:p>
    <w:p w:rsidR="00787EEE" w:rsidRDefault="00787EEE" w:rsidP="00901358">
      <w:pPr>
        <w:spacing w:before="100" w:beforeAutospacing="1" w:after="100" w:afterAutospacing="1" w:line="375" w:lineRule="atLeast"/>
        <w:rPr>
          <w:rFonts w:ascii="Arial" w:eastAsia="Times New Roman" w:hAnsi="Arial" w:cs="Arial"/>
          <w:color w:val="000000"/>
          <w:lang w:eastAsia="nl-BE"/>
        </w:rPr>
      </w:pPr>
      <w:r>
        <w:rPr>
          <w:rFonts w:ascii="Arial" w:eastAsia="Times New Roman" w:hAnsi="Arial" w:cs="Arial"/>
          <w:color w:val="000000"/>
          <w:lang w:eastAsia="nl-BE"/>
        </w:rPr>
        <w:t>In artikel 2/ van het Fokkerijbesluit is voorzien dat de minister de rassen oplijst waarvoor de genetische diversiteit in het gedrang is.  De fokker laat bij zowel de fokdieren van eigen kweek als bij de aangekochte fokdieren</w:t>
      </w:r>
      <w:r w:rsidR="00526B83">
        <w:rPr>
          <w:rFonts w:ascii="Arial" w:eastAsia="Times New Roman" w:hAnsi="Arial" w:cs="Arial"/>
          <w:color w:val="000000"/>
          <w:lang w:eastAsia="nl-BE"/>
        </w:rPr>
        <w:t xml:space="preserve"> van deze rassen</w:t>
      </w:r>
      <w:r>
        <w:rPr>
          <w:rFonts w:ascii="Arial" w:eastAsia="Times New Roman" w:hAnsi="Arial" w:cs="Arial"/>
          <w:color w:val="000000"/>
          <w:lang w:eastAsia="nl-BE"/>
        </w:rPr>
        <w:t xml:space="preserve">, </w:t>
      </w:r>
      <w:r w:rsidRPr="00787EEE">
        <w:rPr>
          <w:rFonts w:ascii="Arial" w:eastAsia="Times New Roman" w:hAnsi="Arial" w:cs="Arial"/>
          <w:color w:val="000000"/>
          <w:lang w:eastAsia="nl-BE"/>
        </w:rPr>
        <w:t xml:space="preserve">een onderzoek uitvoeren </w:t>
      </w:r>
      <w:r>
        <w:rPr>
          <w:rFonts w:ascii="Arial" w:eastAsia="Times New Roman" w:hAnsi="Arial" w:cs="Arial"/>
          <w:color w:val="000000"/>
          <w:lang w:eastAsia="nl-BE"/>
        </w:rPr>
        <w:t>naar de genetische identiteit en</w:t>
      </w:r>
      <w:r w:rsidRPr="00787EEE">
        <w:rPr>
          <w:rFonts w:ascii="Arial" w:eastAsia="Times New Roman" w:hAnsi="Arial" w:cs="Arial"/>
          <w:color w:val="000000"/>
          <w:lang w:eastAsia="nl-BE"/>
        </w:rPr>
        <w:t xml:space="preserve"> </w:t>
      </w:r>
      <w:r w:rsidR="00526B83">
        <w:rPr>
          <w:rFonts w:ascii="Arial" w:eastAsia="Times New Roman" w:hAnsi="Arial" w:cs="Arial"/>
          <w:color w:val="000000"/>
          <w:lang w:eastAsia="nl-BE"/>
        </w:rPr>
        <w:t>de</w:t>
      </w:r>
      <w:r w:rsidRPr="00787EEE">
        <w:rPr>
          <w:rFonts w:ascii="Arial" w:eastAsia="Times New Roman" w:hAnsi="Arial" w:cs="Arial"/>
          <w:color w:val="000000"/>
          <w:lang w:eastAsia="nl-BE"/>
        </w:rPr>
        <w:t xml:space="preserve"> mogelijke erfelijke belasting  van deze dieren</w:t>
      </w:r>
      <w:r>
        <w:rPr>
          <w:rFonts w:ascii="Arial" w:eastAsia="Times New Roman" w:hAnsi="Arial" w:cs="Arial"/>
          <w:color w:val="000000"/>
          <w:lang w:eastAsia="nl-BE"/>
        </w:rPr>
        <w:t xml:space="preserve">.  De fokker </w:t>
      </w:r>
      <w:r w:rsidR="005E1DEF">
        <w:rPr>
          <w:rFonts w:ascii="Arial" w:eastAsia="Times New Roman" w:hAnsi="Arial" w:cs="Arial"/>
          <w:color w:val="000000"/>
          <w:lang w:eastAsia="nl-BE"/>
        </w:rPr>
        <w:t xml:space="preserve">neemt de onderzoeksinformatie op in zijn registratiesysteem.  Hij/Zij levert de </w:t>
      </w:r>
      <w:r w:rsidR="00526B83">
        <w:rPr>
          <w:rFonts w:ascii="Arial" w:eastAsia="Times New Roman" w:hAnsi="Arial" w:cs="Arial"/>
          <w:color w:val="000000"/>
          <w:lang w:eastAsia="nl-BE"/>
        </w:rPr>
        <w:t>onderzoeksinformatie</w:t>
      </w:r>
      <w:r w:rsidR="005E1DEF">
        <w:rPr>
          <w:rFonts w:ascii="Arial" w:eastAsia="Times New Roman" w:hAnsi="Arial" w:cs="Arial"/>
          <w:color w:val="000000"/>
          <w:lang w:eastAsia="nl-BE"/>
        </w:rPr>
        <w:t xml:space="preserve">, samen met de naam, het identificatienummer, de geboortedatum en het ras of de rasvariëteit van het fokdier, </w:t>
      </w:r>
      <w:r w:rsidR="00526B83">
        <w:rPr>
          <w:rFonts w:ascii="Arial" w:eastAsia="Times New Roman" w:hAnsi="Arial" w:cs="Arial"/>
          <w:color w:val="000000"/>
          <w:lang w:eastAsia="nl-BE"/>
        </w:rPr>
        <w:t>en</w:t>
      </w:r>
      <w:r w:rsidR="005E1DEF">
        <w:rPr>
          <w:rFonts w:ascii="Arial" w:eastAsia="Times New Roman" w:hAnsi="Arial" w:cs="Arial"/>
          <w:color w:val="000000"/>
          <w:lang w:eastAsia="nl-BE"/>
        </w:rPr>
        <w:t xml:space="preserve"> het identificatienummer van de ouders van het fokdier aan bij Ani-Zoo voor registratie in de centrale databank.  </w:t>
      </w:r>
      <w:r w:rsidRPr="00787EEE">
        <w:rPr>
          <w:rFonts w:ascii="Arial" w:eastAsia="Times New Roman" w:hAnsi="Arial" w:cs="Arial"/>
          <w:color w:val="000000"/>
          <w:lang w:eastAsia="nl-BE"/>
        </w:rPr>
        <w:t xml:space="preserve"> </w:t>
      </w:r>
    </w:p>
    <w:p w:rsidR="008A0212" w:rsidRDefault="008A0212" w:rsidP="00901358">
      <w:pPr>
        <w:spacing w:before="100" w:beforeAutospacing="1" w:after="100" w:afterAutospacing="1" w:line="375" w:lineRule="atLeast"/>
        <w:rPr>
          <w:rFonts w:ascii="Arial" w:eastAsia="Times New Roman" w:hAnsi="Arial" w:cs="Arial"/>
          <w:color w:val="000000"/>
          <w:lang w:eastAsia="nl-BE"/>
        </w:rPr>
      </w:pPr>
      <w:r>
        <w:rPr>
          <w:rFonts w:ascii="Arial" w:eastAsia="Times New Roman" w:hAnsi="Arial" w:cs="Arial"/>
          <w:color w:val="000000"/>
          <w:lang w:eastAsia="nl-BE"/>
        </w:rPr>
        <w:t>De vereniging levert op basis van de resultaten van de onderzoeken advies aan de leden over de door hen voorgestelde paringscombinaties.</w:t>
      </w:r>
    </w:p>
    <w:p w:rsidR="00465904" w:rsidRDefault="008A0212" w:rsidP="00901358">
      <w:pPr>
        <w:spacing w:before="100" w:beforeAutospacing="1" w:after="100" w:afterAutospacing="1" w:line="375" w:lineRule="atLeast"/>
        <w:rPr>
          <w:rFonts w:ascii="Arial" w:eastAsia="Times New Roman" w:hAnsi="Arial" w:cs="Arial"/>
          <w:color w:val="000000"/>
          <w:lang w:eastAsia="nl-BE"/>
        </w:rPr>
      </w:pPr>
      <w:r>
        <w:rPr>
          <w:rFonts w:ascii="Arial" w:eastAsia="Times New Roman" w:hAnsi="Arial" w:cs="Arial"/>
          <w:color w:val="000000"/>
          <w:lang w:eastAsia="nl-BE"/>
        </w:rPr>
        <w:t xml:space="preserve">Als een reu ingezet wordt voor het dekken van een teef die niet behoort tot het fokbestand van de reu, moet de kweker een dekcertificaat afleveren aan de eigenaar van de teef.  Typecertificaten zijn </w:t>
      </w:r>
      <w:r w:rsidR="00692272">
        <w:rPr>
          <w:rFonts w:ascii="Arial" w:eastAsia="Times New Roman" w:hAnsi="Arial" w:cs="Arial"/>
          <w:color w:val="000000"/>
          <w:lang w:eastAsia="nl-BE"/>
        </w:rPr>
        <w:t xml:space="preserve">opvraagbaar bij de vereniging en zullen later </w:t>
      </w:r>
      <w:r>
        <w:rPr>
          <w:rFonts w:ascii="Arial" w:eastAsia="Times New Roman" w:hAnsi="Arial" w:cs="Arial"/>
          <w:color w:val="000000"/>
          <w:lang w:eastAsia="nl-BE"/>
        </w:rPr>
        <w:t>beschikbaar</w:t>
      </w:r>
      <w:r w:rsidR="00692272">
        <w:rPr>
          <w:rFonts w:ascii="Arial" w:eastAsia="Times New Roman" w:hAnsi="Arial" w:cs="Arial"/>
          <w:color w:val="000000"/>
          <w:lang w:eastAsia="nl-BE"/>
        </w:rPr>
        <w:t>/opvraagbaar</w:t>
      </w:r>
      <w:r>
        <w:rPr>
          <w:rFonts w:ascii="Arial" w:eastAsia="Times New Roman" w:hAnsi="Arial" w:cs="Arial"/>
          <w:color w:val="000000"/>
          <w:lang w:eastAsia="nl-BE"/>
        </w:rPr>
        <w:t xml:space="preserve"> </w:t>
      </w:r>
      <w:r w:rsidR="00692272">
        <w:rPr>
          <w:rFonts w:ascii="Arial" w:eastAsia="Times New Roman" w:hAnsi="Arial" w:cs="Arial"/>
          <w:color w:val="000000"/>
          <w:lang w:eastAsia="nl-BE"/>
        </w:rPr>
        <w:t xml:space="preserve">gesteld worden </w:t>
      </w:r>
      <w:r>
        <w:rPr>
          <w:rFonts w:ascii="Arial" w:eastAsia="Times New Roman" w:hAnsi="Arial" w:cs="Arial"/>
          <w:color w:val="000000"/>
          <w:lang w:eastAsia="nl-BE"/>
        </w:rPr>
        <w:t xml:space="preserve">op </w:t>
      </w:r>
      <w:r w:rsidR="00692272">
        <w:rPr>
          <w:rFonts w:ascii="Arial" w:eastAsia="Times New Roman" w:hAnsi="Arial" w:cs="Arial"/>
          <w:color w:val="000000"/>
          <w:lang w:eastAsia="nl-BE"/>
        </w:rPr>
        <w:t>de website van de vereniging</w:t>
      </w:r>
      <w:bookmarkStart w:id="0" w:name="_GoBack"/>
      <w:bookmarkEnd w:id="0"/>
      <w:r w:rsidR="00465904">
        <w:rPr>
          <w:rFonts w:ascii="Arial" w:eastAsia="Times New Roman" w:hAnsi="Arial" w:cs="Arial"/>
          <w:color w:val="000000"/>
          <w:lang w:eastAsia="nl-BE"/>
        </w:rPr>
        <w:t>.</w:t>
      </w:r>
    </w:p>
    <w:p w:rsidR="008301C2" w:rsidRDefault="0032078A" w:rsidP="00901358">
      <w:pPr>
        <w:spacing w:before="100" w:beforeAutospacing="1" w:after="100" w:afterAutospacing="1" w:line="375" w:lineRule="atLeast"/>
        <w:rPr>
          <w:rFonts w:ascii="Arial" w:eastAsia="Times New Roman" w:hAnsi="Arial" w:cs="Arial"/>
          <w:color w:val="000000"/>
          <w:highlight w:val="yellow"/>
          <w:lang w:eastAsia="nl-BE"/>
        </w:rPr>
      </w:pPr>
      <w:r>
        <w:rPr>
          <w:rFonts w:ascii="Arial" w:eastAsia="Times New Roman" w:hAnsi="Arial" w:cs="Arial"/>
          <w:color w:val="000000"/>
          <w:lang w:eastAsia="nl-BE"/>
        </w:rPr>
        <w:lastRenderedPageBreak/>
        <w:t>Het naleven van d</w:t>
      </w:r>
      <w:r w:rsidR="008301C2" w:rsidRPr="008301C2">
        <w:rPr>
          <w:rFonts w:ascii="Arial" w:eastAsia="Times New Roman" w:hAnsi="Arial" w:cs="Arial"/>
          <w:color w:val="000000"/>
          <w:lang w:eastAsia="nl-BE"/>
        </w:rPr>
        <w:t xml:space="preserve">e regels om de genetische diversiteit </w:t>
      </w:r>
      <w:r>
        <w:rPr>
          <w:rFonts w:ascii="Arial" w:eastAsia="Times New Roman" w:hAnsi="Arial" w:cs="Arial"/>
          <w:color w:val="000000"/>
          <w:lang w:eastAsia="nl-BE"/>
        </w:rPr>
        <w:t xml:space="preserve">te verbeteren </w:t>
      </w:r>
      <w:r w:rsidR="008301C2" w:rsidRPr="008301C2">
        <w:rPr>
          <w:rFonts w:ascii="Arial" w:eastAsia="Times New Roman" w:hAnsi="Arial" w:cs="Arial"/>
          <w:color w:val="000000"/>
          <w:lang w:eastAsia="nl-BE"/>
        </w:rPr>
        <w:t>en de erfelijke afwijkingen te voorkomen, zullen gecontroleerd worden door de bedrijfsdierenarts van de fokkerij in kwestie</w:t>
      </w:r>
      <w:r>
        <w:rPr>
          <w:rFonts w:ascii="Arial" w:eastAsia="Times New Roman" w:hAnsi="Arial" w:cs="Arial"/>
          <w:color w:val="000000"/>
          <w:lang w:eastAsia="nl-BE"/>
        </w:rPr>
        <w:t>.</w:t>
      </w:r>
      <w:r w:rsidR="008301C2" w:rsidRPr="008301C2">
        <w:rPr>
          <w:rFonts w:ascii="Arial" w:eastAsia="Times New Roman" w:hAnsi="Arial" w:cs="Arial"/>
          <w:color w:val="000000"/>
          <w:lang w:eastAsia="nl-BE"/>
        </w:rPr>
        <w:t xml:space="preserve"> </w:t>
      </w:r>
      <w:r>
        <w:rPr>
          <w:rFonts w:ascii="Arial" w:eastAsia="Times New Roman" w:hAnsi="Arial" w:cs="Arial"/>
          <w:color w:val="000000"/>
          <w:lang w:eastAsia="nl-BE"/>
        </w:rPr>
        <w:t>D</w:t>
      </w:r>
      <w:r w:rsidR="008301C2" w:rsidRPr="008301C2">
        <w:rPr>
          <w:rFonts w:ascii="Arial" w:eastAsia="Times New Roman" w:hAnsi="Arial" w:cs="Arial"/>
          <w:color w:val="000000"/>
          <w:lang w:eastAsia="nl-BE"/>
        </w:rPr>
        <w:t xml:space="preserve">e resultaten </w:t>
      </w:r>
      <w:r>
        <w:rPr>
          <w:rFonts w:ascii="Arial" w:eastAsia="Times New Roman" w:hAnsi="Arial" w:cs="Arial"/>
          <w:color w:val="000000"/>
          <w:lang w:eastAsia="nl-BE"/>
        </w:rPr>
        <w:t xml:space="preserve">van deze controle </w:t>
      </w:r>
      <w:r w:rsidR="008301C2" w:rsidRPr="008301C2">
        <w:rPr>
          <w:rFonts w:ascii="Arial" w:eastAsia="Times New Roman" w:hAnsi="Arial" w:cs="Arial"/>
          <w:color w:val="000000"/>
          <w:lang w:eastAsia="nl-BE"/>
        </w:rPr>
        <w:t xml:space="preserve">zullen opgenomen worden in </w:t>
      </w:r>
      <w:r w:rsidR="008301C2">
        <w:rPr>
          <w:rFonts w:ascii="Arial" w:eastAsia="Times New Roman" w:hAnsi="Arial" w:cs="Arial"/>
          <w:color w:val="000000"/>
          <w:lang w:eastAsia="nl-BE"/>
        </w:rPr>
        <w:t xml:space="preserve">een </w:t>
      </w:r>
      <w:r w:rsidR="008301C2" w:rsidRPr="008301C2">
        <w:rPr>
          <w:rFonts w:ascii="Arial" w:eastAsia="Times New Roman" w:hAnsi="Arial" w:cs="Arial"/>
          <w:color w:val="000000"/>
          <w:lang w:eastAsia="nl-BE"/>
        </w:rPr>
        <w:t xml:space="preserve"> controlerapport</w:t>
      </w:r>
      <w:r w:rsidR="008301C2">
        <w:rPr>
          <w:rFonts w:ascii="Arial" w:eastAsia="Times New Roman" w:hAnsi="Arial" w:cs="Arial"/>
          <w:color w:val="000000"/>
          <w:lang w:eastAsia="nl-BE"/>
        </w:rPr>
        <w:t xml:space="preserve"> dat door de fokker wordt bewaard</w:t>
      </w:r>
      <w:r w:rsidR="008301C2" w:rsidRPr="008301C2">
        <w:rPr>
          <w:rFonts w:ascii="Arial" w:eastAsia="Times New Roman" w:hAnsi="Arial" w:cs="Arial"/>
          <w:color w:val="000000"/>
          <w:lang w:eastAsia="nl-BE"/>
        </w:rPr>
        <w:t>.</w:t>
      </w:r>
    </w:p>
    <w:p w:rsidR="00EC6C52"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 xml:space="preserve">De fokker </w:t>
      </w:r>
      <w:r w:rsidR="00EC6C52">
        <w:rPr>
          <w:rFonts w:ascii="Arial" w:hAnsi="Arial" w:cs="Arial"/>
          <w:szCs w:val="24"/>
        </w:rPr>
        <w:t>bepaalt</w:t>
      </w:r>
      <w:r w:rsidR="00EC6C52" w:rsidRPr="007F5DFA">
        <w:rPr>
          <w:rFonts w:ascii="Arial" w:hAnsi="Arial" w:cs="Arial"/>
          <w:szCs w:val="24"/>
        </w:rPr>
        <w:t xml:space="preserve"> </w:t>
      </w:r>
      <w:r w:rsidRPr="007F5DFA">
        <w:rPr>
          <w:rFonts w:ascii="Arial" w:hAnsi="Arial" w:cs="Arial"/>
          <w:szCs w:val="24"/>
        </w:rPr>
        <w:t>in overleg met zijn dierenarts wanneer een hond mag gedekt worden of nog geschikt is voor het verder fokken.</w:t>
      </w:r>
      <w:r w:rsidR="0032078A">
        <w:rPr>
          <w:rFonts w:ascii="Arial" w:hAnsi="Arial" w:cs="Arial"/>
          <w:szCs w:val="24"/>
        </w:rPr>
        <w:t xml:space="preserve"> </w:t>
      </w:r>
      <w:r w:rsidRPr="007F5DFA">
        <w:rPr>
          <w:rFonts w:ascii="Arial" w:hAnsi="Arial" w:cs="Arial"/>
          <w:szCs w:val="24"/>
        </w:rPr>
        <w:t xml:space="preserve">Ouderdieren die niet meer geschikt zijn voor de voortplanting zullen op een verantwoorde manier verzorgd en geplaatst worden. </w:t>
      </w:r>
      <w:r w:rsidR="00EC6C52" w:rsidRPr="00EC6C52">
        <w:rPr>
          <w:rFonts w:ascii="Arial" w:hAnsi="Arial" w:cs="Arial"/>
          <w:szCs w:val="24"/>
        </w:rPr>
        <w:t>Pups die een afwijking hebben (functioneel of afwijking op de type/rasstandaard)  die niet levensbedreigend is zullen niet ge-euthanaseerd worden.</w:t>
      </w:r>
    </w:p>
    <w:p w:rsidR="007B12C2" w:rsidRDefault="008A200B" w:rsidP="007F5DFA">
      <w:pPr>
        <w:spacing w:before="100" w:beforeAutospacing="1" w:after="100" w:afterAutospacing="1" w:line="375" w:lineRule="atLeast"/>
        <w:rPr>
          <w:rFonts w:ascii="Arial" w:hAnsi="Arial" w:cs="Arial"/>
          <w:szCs w:val="24"/>
        </w:rPr>
      </w:pPr>
      <w:r>
        <w:rPr>
          <w:rFonts w:ascii="Arial" w:hAnsi="Arial" w:cs="Arial"/>
          <w:szCs w:val="24"/>
        </w:rPr>
        <w:t>Voorbeelden die functione</w:t>
      </w:r>
      <w:r w:rsidR="00270259">
        <w:rPr>
          <w:rFonts w:ascii="Arial" w:hAnsi="Arial" w:cs="Arial"/>
          <w:szCs w:val="24"/>
        </w:rPr>
        <w:t>le</w:t>
      </w:r>
      <w:r>
        <w:rPr>
          <w:rFonts w:ascii="Arial" w:hAnsi="Arial" w:cs="Arial"/>
          <w:szCs w:val="24"/>
        </w:rPr>
        <w:t xml:space="preserve"> afwijk</w:t>
      </w:r>
      <w:r w:rsidR="00270259">
        <w:rPr>
          <w:rFonts w:ascii="Arial" w:hAnsi="Arial" w:cs="Arial"/>
          <w:szCs w:val="24"/>
        </w:rPr>
        <w:t>ingen zijn</w:t>
      </w:r>
      <w:r>
        <w:rPr>
          <w:rFonts w:ascii="Arial" w:hAnsi="Arial" w:cs="Arial"/>
          <w:szCs w:val="24"/>
        </w:rPr>
        <w:t xml:space="preserve"> en/of </w:t>
      </w:r>
      <w:r w:rsidR="00270259">
        <w:rPr>
          <w:rFonts w:ascii="Arial" w:hAnsi="Arial" w:cs="Arial"/>
          <w:szCs w:val="24"/>
        </w:rPr>
        <w:t xml:space="preserve">als </w:t>
      </w:r>
      <w:r w:rsidR="007B12C2">
        <w:rPr>
          <w:rFonts w:ascii="Arial" w:hAnsi="Arial" w:cs="Arial"/>
          <w:szCs w:val="24"/>
        </w:rPr>
        <w:t>niet</w:t>
      </w:r>
      <w:r>
        <w:rPr>
          <w:rFonts w:ascii="Arial" w:hAnsi="Arial" w:cs="Arial"/>
          <w:szCs w:val="24"/>
        </w:rPr>
        <w:t xml:space="preserve"> </w:t>
      </w:r>
      <w:r w:rsidR="007B12C2">
        <w:rPr>
          <w:rFonts w:ascii="Arial" w:hAnsi="Arial" w:cs="Arial"/>
          <w:szCs w:val="24"/>
        </w:rPr>
        <w:t>levensbedreigend aanzien</w:t>
      </w:r>
      <w:r>
        <w:rPr>
          <w:rFonts w:ascii="Arial" w:hAnsi="Arial" w:cs="Arial"/>
          <w:szCs w:val="24"/>
        </w:rPr>
        <w:t xml:space="preserve"> worden</w:t>
      </w:r>
      <w:r w:rsidR="007B12C2">
        <w:rPr>
          <w:rFonts w:ascii="Arial" w:hAnsi="Arial" w:cs="Arial"/>
          <w:szCs w:val="24"/>
        </w:rPr>
        <w:t>:</w:t>
      </w:r>
    </w:p>
    <w:p w:rsidR="008A200B" w:rsidRDefault="00ED3834" w:rsidP="008A200B">
      <w:pPr>
        <w:pStyle w:val="Lijstalinea"/>
        <w:numPr>
          <w:ilvl w:val="0"/>
          <w:numId w:val="3"/>
        </w:numPr>
        <w:spacing w:before="0" w:after="0" w:line="375" w:lineRule="atLeast"/>
        <w:ind w:left="714" w:hanging="357"/>
        <w:contextualSpacing w:val="0"/>
        <w:rPr>
          <w:rFonts w:ascii="Arial" w:hAnsi="Arial" w:cs="Arial"/>
          <w:szCs w:val="24"/>
        </w:rPr>
      </w:pPr>
      <w:r w:rsidRPr="008A200B">
        <w:rPr>
          <w:rFonts w:ascii="Arial" w:hAnsi="Arial" w:cs="Arial"/>
          <w:szCs w:val="24"/>
        </w:rPr>
        <w:t>Lichte afwijkingen van de rasstandaard</w:t>
      </w:r>
    </w:p>
    <w:p w:rsidR="00ED3834" w:rsidRDefault="00ED3834" w:rsidP="00270259">
      <w:pPr>
        <w:pStyle w:val="Lijstalinea"/>
        <w:numPr>
          <w:ilvl w:val="0"/>
          <w:numId w:val="3"/>
        </w:numPr>
        <w:spacing w:before="0" w:after="120" w:line="375" w:lineRule="atLeast"/>
        <w:ind w:left="714" w:hanging="357"/>
        <w:contextualSpacing w:val="0"/>
        <w:rPr>
          <w:rFonts w:ascii="Arial" w:hAnsi="Arial" w:cs="Arial"/>
          <w:szCs w:val="24"/>
        </w:rPr>
      </w:pPr>
      <w:r w:rsidRPr="008A200B">
        <w:rPr>
          <w:rFonts w:ascii="Arial" w:hAnsi="Arial" w:cs="Arial"/>
          <w:szCs w:val="24"/>
        </w:rPr>
        <w:t>Kleuren die afwijken van de rasstandaard</w:t>
      </w:r>
    </w:p>
    <w:p w:rsidR="00270259" w:rsidRPr="00270259" w:rsidRDefault="00270259" w:rsidP="00270259">
      <w:pPr>
        <w:pStyle w:val="Lijstalinea"/>
        <w:numPr>
          <w:ilvl w:val="0"/>
          <w:numId w:val="3"/>
        </w:numPr>
        <w:autoSpaceDE w:val="0"/>
        <w:autoSpaceDN w:val="0"/>
        <w:adjustRightInd w:val="0"/>
        <w:spacing w:after="120" w:line="240" w:lineRule="auto"/>
        <w:ind w:left="714" w:hanging="357"/>
        <w:rPr>
          <w:rFonts w:ascii="Arial" w:hAnsi="Arial" w:cs="Arial"/>
          <w:szCs w:val="24"/>
        </w:rPr>
      </w:pPr>
      <w:r w:rsidRPr="00270259">
        <w:rPr>
          <w:rFonts w:ascii="Arial" w:hAnsi="Arial" w:cs="Arial"/>
          <w:szCs w:val="24"/>
        </w:rPr>
        <w:t>Navelbreuk, Cryptorchidie, Entropion, Ectropion</w:t>
      </w:r>
    </w:p>
    <w:p w:rsid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Euthanasie is een laatste oplossing. De beslissing hiervoor wordt genomen in samenspraak met de dierenarts.</w:t>
      </w:r>
    </w:p>
    <w:p w:rsidR="0032078A" w:rsidRPr="007F5DFA" w:rsidRDefault="0032078A" w:rsidP="007F5DFA">
      <w:pPr>
        <w:spacing w:before="100" w:beforeAutospacing="1" w:after="100" w:afterAutospacing="1" w:line="375" w:lineRule="atLeast"/>
        <w:rPr>
          <w:rFonts w:ascii="Arial" w:hAnsi="Arial" w:cs="Arial"/>
          <w:szCs w:val="24"/>
        </w:rPr>
      </w:pPr>
    </w:p>
    <w:p w:rsidR="00496608" w:rsidRDefault="004B5921">
      <w:pPr>
        <w:pStyle w:val="Kop1"/>
        <w:rPr>
          <w:szCs w:val="36"/>
        </w:rPr>
      </w:pPr>
      <w:r>
        <w:rPr>
          <w:szCs w:val="36"/>
        </w:rPr>
        <w:t>Kennis van de r</w:t>
      </w:r>
      <w:r w:rsidR="00E34E35" w:rsidRPr="00E34E35">
        <w:rPr>
          <w:szCs w:val="36"/>
        </w:rPr>
        <w:t>egelgeving</w:t>
      </w:r>
    </w:p>
    <w:p w:rsidR="00496608" w:rsidRDefault="00E34E35">
      <w:pPr>
        <w:spacing w:before="0" w:after="0" w:line="240" w:lineRule="auto"/>
        <w:rPr>
          <w:rFonts w:ascii="Arial" w:hAnsi="Arial" w:cs="Arial"/>
          <w:szCs w:val="24"/>
        </w:rPr>
      </w:pPr>
      <w:r w:rsidRPr="00E34E35">
        <w:rPr>
          <w:rFonts w:ascii="Arial" w:hAnsi="Arial" w:cs="Arial"/>
          <w:szCs w:val="24"/>
        </w:rPr>
        <w:t>De fokker verklaart op de hoogte te zijn van</w:t>
      </w:r>
      <w:r w:rsidR="0091670E">
        <w:rPr>
          <w:rFonts w:ascii="Arial" w:hAnsi="Arial" w:cs="Arial"/>
          <w:szCs w:val="24"/>
        </w:rPr>
        <w:t>:</w:t>
      </w:r>
      <w:r w:rsidRPr="00E34E35">
        <w:rPr>
          <w:rFonts w:ascii="Arial" w:hAnsi="Arial" w:cs="Arial"/>
          <w:szCs w:val="24"/>
        </w:rPr>
        <w:t xml:space="preserve"> </w:t>
      </w:r>
    </w:p>
    <w:p w:rsidR="007B12C2" w:rsidRDefault="007B12C2">
      <w:pPr>
        <w:spacing w:before="0" w:after="0" w:line="240" w:lineRule="auto"/>
        <w:rPr>
          <w:rFonts w:ascii="Arial" w:hAnsi="Arial" w:cs="Arial"/>
          <w:szCs w:val="24"/>
        </w:rPr>
      </w:pPr>
    </w:p>
    <w:p w:rsidR="00496608" w:rsidRDefault="00E34E35" w:rsidP="007B12C2">
      <w:pPr>
        <w:spacing w:before="0" w:after="0" w:line="240" w:lineRule="auto"/>
        <w:ind w:left="708"/>
        <w:rPr>
          <w:rFonts w:ascii="Arial" w:hAnsi="Arial" w:cs="Arial"/>
          <w:szCs w:val="24"/>
        </w:rPr>
      </w:pPr>
      <w:r>
        <w:rPr>
          <w:rFonts w:ascii="Arial" w:hAnsi="Arial" w:cs="Arial"/>
          <w:szCs w:val="24"/>
        </w:rPr>
        <w:t xml:space="preserve">- </w:t>
      </w:r>
      <w:r w:rsidR="0091670E">
        <w:rPr>
          <w:rFonts w:ascii="Arial" w:hAnsi="Arial" w:cs="Arial"/>
          <w:szCs w:val="24"/>
        </w:rPr>
        <w:t xml:space="preserve">de </w:t>
      </w:r>
      <w:r w:rsidRPr="00E34E35">
        <w:rPr>
          <w:rFonts w:ascii="Arial" w:hAnsi="Arial" w:cs="Arial"/>
          <w:szCs w:val="24"/>
        </w:rPr>
        <w:t xml:space="preserve">reglementering inzake </w:t>
      </w:r>
      <w:r w:rsidR="0091670E">
        <w:rPr>
          <w:rFonts w:ascii="Arial" w:hAnsi="Arial" w:cs="Arial"/>
          <w:szCs w:val="24"/>
        </w:rPr>
        <w:t>dierengezondheid</w:t>
      </w:r>
    </w:p>
    <w:p w:rsidR="002E1E20" w:rsidRDefault="002E1E20" w:rsidP="007B12C2">
      <w:pPr>
        <w:spacing w:before="0" w:after="0" w:line="240" w:lineRule="auto"/>
        <w:ind w:left="708"/>
        <w:rPr>
          <w:rFonts w:ascii="Arial" w:hAnsi="Arial" w:cs="Arial"/>
          <w:szCs w:val="24"/>
        </w:rPr>
      </w:pPr>
    </w:p>
    <w:p w:rsidR="00496608" w:rsidRDefault="0091670E" w:rsidP="007B12C2">
      <w:pPr>
        <w:spacing w:before="0" w:after="0" w:line="240" w:lineRule="auto"/>
        <w:ind w:left="708"/>
        <w:rPr>
          <w:rFonts w:ascii="Arial" w:hAnsi="Arial" w:cs="Arial"/>
          <w:szCs w:val="24"/>
        </w:rPr>
      </w:pPr>
      <w:r>
        <w:rPr>
          <w:rFonts w:ascii="Arial" w:hAnsi="Arial" w:cs="Arial"/>
          <w:szCs w:val="24"/>
        </w:rPr>
        <w:t xml:space="preserve">- de reglementering inzake </w:t>
      </w:r>
      <w:r w:rsidR="00E34E35" w:rsidRPr="00E34E35">
        <w:rPr>
          <w:rFonts w:ascii="Arial" w:hAnsi="Arial" w:cs="Arial"/>
          <w:szCs w:val="24"/>
        </w:rPr>
        <w:t xml:space="preserve">dierenwelzijn </w:t>
      </w:r>
    </w:p>
    <w:p w:rsidR="002E1E20" w:rsidRDefault="002E1E20" w:rsidP="007B12C2">
      <w:pPr>
        <w:spacing w:before="0" w:after="0" w:line="240" w:lineRule="auto"/>
        <w:ind w:left="708"/>
        <w:rPr>
          <w:rFonts w:ascii="Arial" w:hAnsi="Arial" w:cs="Arial"/>
          <w:szCs w:val="24"/>
        </w:rPr>
      </w:pPr>
    </w:p>
    <w:p w:rsidR="00496608" w:rsidRDefault="00E34E35" w:rsidP="007B12C2">
      <w:pPr>
        <w:spacing w:before="0" w:after="0" w:line="240" w:lineRule="auto"/>
        <w:ind w:left="708"/>
        <w:rPr>
          <w:rFonts w:ascii="Arial" w:hAnsi="Arial" w:cs="Arial"/>
          <w:szCs w:val="24"/>
        </w:rPr>
      </w:pPr>
      <w:r>
        <w:rPr>
          <w:rFonts w:ascii="Arial" w:hAnsi="Arial" w:cs="Arial"/>
          <w:szCs w:val="24"/>
        </w:rPr>
        <w:t xml:space="preserve">- </w:t>
      </w:r>
      <w:r w:rsidRPr="00E34E35">
        <w:rPr>
          <w:rFonts w:ascii="Arial" w:hAnsi="Arial" w:cs="Arial"/>
          <w:szCs w:val="24"/>
        </w:rPr>
        <w:t>de fokkerijreglementering vervat in het Fokkerijbesluit van 19 maart 2010</w:t>
      </w:r>
    </w:p>
    <w:p w:rsidR="00E34E35" w:rsidRDefault="00F517C7" w:rsidP="00E34E35">
      <w:pPr>
        <w:spacing w:before="100" w:beforeAutospacing="1" w:after="100" w:afterAutospacing="1" w:line="375" w:lineRule="atLeast"/>
        <w:rPr>
          <w:rFonts w:ascii="Arial" w:hAnsi="Arial" w:cs="Arial"/>
          <w:szCs w:val="24"/>
        </w:rPr>
      </w:pPr>
      <w:r>
        <w:rPr>
          <w:rFonts w:ascii="Arial" w:hAnsi="Arial" w:cs="Arial"/>
          <w:szCs w:val="24"/>
        </w:rPr>
        <w:t>De fokker verklaart vrijwillig alle documenten ter beschikking te stellen van de controlerende agenten die direct verband houden met de naleving van deze reglementeringen.</w:t>
      </w:r>
    </w:p>
    <w:p w:rsidR="002E1E20" w:rsidRPr="007F5DFA" w:rsidRDefault="002E1E20" w:rsidP="00E34E35">
      <w:pPr>
        <w:spacing w:before="100" w:beforeAutospacing="1" w:after="100" w:afterAutospacing="1" w:line="375" w:lineRule="atLeast"/>
        <w:rPr>
          <w:rFonts w:ascii="Arial" w:hAnsi="Arial" w:cs="Arial"/>
          <w:szCs w:val="24"/>
        </w:rPr>
      </w:pPr>
    </w:p>
    <w:p w:rsidR="007F5DFA" w:rsidRPr="007F5DFA" w:rsidRDefault="007F5DFA" w:rsidP="007F5DFA">
      <w:pPr>
        <w:pStyle w:val="Kop1"/>
        <w:rPr>
          <w:szCs w:val="24"/>
        </w:rPr>
      </w:pPr>
      <w:r w:rsidRPr="007F5DFA">
        <w:rPr>
          <w:szCs w:val="24"/>
        </w:rPr>
        <w:t xml:space="preserve"> </w:t>
      </w:r>
      <w:r w:rsidR="004B5921">
        <w:rPr>
          <w:rFonts w:eastAsiaTheme="minorHAnsi"/>
        </w:rPr>
        <w:t>Beë</w:t>
      </w:r>
      <w:r w:rsidRPr="007F5DFA">
        <w:rPr>
          <w:rFonts w:eastAsiaTheme="minorHAnsi"/>
        </w:rPr>
        <w:t>indiging van deze overeenkomst</w:t>
      </w:r>
    </w:p>
    <w:p w:rsidR="007B12C2"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lastRenderedPageBreak/>
        <w:t>Deze ov</w:t>
      </w:r>
      <w:r w:rsidR="008A200B">
        <w:rPr>
          <w:rFonts w:ascii="Arial" w:hAnsi="Arial" w:cs="Arial"/>
          <w:szCs w:val="24"/>
        </w:rPr>
        <w:t>ereenkomst stopt als het bedrijf geen</w:t>
      </w:r>
      <w:r w:rsidRPr="007F5DFA">
        <w:rPr>
          <w:rFonts w:ascii="Arial" w:hAnsi="Arial" w:cs="Arial"/>
          <w:szCs w:val="24"/>
        </w:rPr>
        <w:t xml:space="preserve"> lid </w:t>
      </w:r>
      <w:r w:rsidR="008A200B">
        <w:rPr>
          <w:rFonts w:ascii="Arial" w:hAnsi="Arial" w:cs="Arial"/>
          <w:szCs w:val="24"/>
        </w:rPr>
        <w:t xml:space="preserve">meer is van de verenging of </w:t>
      </w:r>
      <w:r w:rsidRPr="007F5DFA">
        <w:rPr>
          <w:rFonts w:ascii="Arial" w:hAnsi="Arial" w:cs="Arial"/>
          <w:szCs w:val="24"/>
        </w:rPr>
        <w:t>geen erkenning van de overheid meer heeft voor het fokken van honden of bij het herhaaldelijk en bewust negeren van de overeenkomsten in dit charter.</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Ondergetekende verklaart de regels te respecteren die in dit charter beschreven zijn:</w:t>
      </w:r>
    </w:p>
    <w:p w:rsidR="007F5DFA" w:rsidRPr="007F5DFA" w:rsidRDefault="007F5DFA" w:rsidP="007F5DFA">
      <w:pPr>
        <w:spacing w:before="100" w:beforeAutospacing="1" w:after="100" w:afterAutospacing="1" w:line="375" w:lineRule="atLeast"/>
        <w:rPr>
          <w:rFonts w:ascii="Arial" w:hAnsi="Arial" w:cs="Arial"/>
          <w:szCs w:val="24"/>
        </w:rPr>
      </w:pP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 xml:space="preserve">Naam </w:t>
      </w:r>
      <w:r w:rsidR="004B5921">
        <w:rPr>
          <w:rFonts w:ascii="Arial" w:hAnsi="Arial" w:cs="Arial"/>
          <w:szCs w:val="24"/>
        </w:rPr>
        <w:t>het bedrijf</w:t>
      </w:r>
      <w:r w:rsidRPr="007F5DFA">
        <w:rPr>
          <w:rFonts w:ascii="Arial" w:hAnsi="Arial" w:cs="Arial"/>
          <w:szCs w:val="24"/>
        </w:rPr>
        <w:t>:</w:t>
      </w:r>
    </w:p>
    <w:p w:rsidR="007F5DFA" w:rsidRDefault="004B5921" w:rsidP="007F5DFA">
      <w:pPr>
        <w:spacing w:before="100" w:beforeAutospacing="1" w:after="100" w:afterAutospacing="1" w:line="375" w:lineRule="atLeast"/>
        <w:rPr>
          <w:rFonts w:ascii="Arial" w:hAnsi="Arial" w:cs="Arial"/>
          <w:szCs w:val="24"/>
        </w:rPr>
      </w:pPr>
      <w:r>
        <w:rPr>
          <w:rFonts w:ascii="Arial" w:hAnsi="Arial" w:cs="Arial"/>
          <w:szCs w:val="24"/>
        </w:rPr>
        <w:t>Verantwoordelijke van het</w:t>
      </w:r>
      <w:r w:rsidR="007F5DFA" w:rsidRPr="007F5DFA">
        <w:rPr>
          <w:rFonts w:ascii="Arial" w:hAnsi="Arial" w:cs="Arial"/>
          <w:szCs w:val="24"/>
        </w:rPr>
        <w:t xml:space="preserve"> </w:t>
      </w:r>
      <w:r>
        <w:rPr>
          <w:rFonts w:ascii="Arial" w:hAnsi="Arial" w:cs="Arial"/>
          <w:szCs w:val="24"/>
        </w:rPr>
        <w:t>bedrijf</w:t>
      </w:r>
      <w:r w:rsidR="007F5DFA" w:rsidRPr="007F5DFA">
        <w:rPr>
          <w:rFonts w:ascii="Arial" w:hAnsi="Arial" w:cs="Arial"/>
          <w:szCs w:val="24"/>
        </w:rPr>
        <w:t>:</w:t>
      </w:r>
    </w:p>
    <w:p w:rsidR="007F5DFA" w:rsidRPr="007F5DFA" w:rsidRDefault="007F5DFA" w:rsidP="007F5DFA">
      <w:pPr>
        <w:spacing w:before="100" w:beforeAutospacing="1" w:after="100" w:afterAutospacing="1" w:line="375" w:lineRule="atLeast"/>
        <w:rPr>
          <w:rFonts w:ascii="Arial" w:hAnsi="Arial" w:cs="Arial"/>
          <w:szCs w:val="24"/>
        </w:rPr>
      </w:pPr>
      <w:r>
        <w:rPr>
          <w:rFonts w:ascii="Arial" w:hAnsi="Arial" w:cs="Arial"/>
          <w:szCs w:val="24"/>
        </w:rPr>
        <w:t>Erkenningsnummer</w:t>
      </w:r>
    </w:p>
    <w:p w:rsidR="007F5DFA" w:rsidRPr="007F5DF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Datum:</w:t>
      </w:r>
    </w:p>
    <w:p w:rsidR="007F5DFA" w:rsidRPr="007F5DFA" w:rsidRDefault="007F5DFA" w:rsidP="007F5DFA">
      <w:pPr>
        <w:spacing w:before="100" w:beforeAutospacing="1" w:after="100" w:afterAutospacing="1" w:line="375" w:lineRule="atLeast"/>
        <w:rPr>
          <w:rFonts w:ascii="Arial" w:hAnsi="Arial" w:cs="Arial"/>
          <w:szCs w:val="24"/>
        </w:rPr>
      </w:pPr>
    </w:p>
    <w:p w:rsidR="007F5DFA" w:rsidRPr="007F5DFA" w:rsidRDefault="007F5DFA" w:rsidP="007F5DFA">
      <w:pPr>
        <w:spacing w:before="100" w:beforeAutospacing="1" w:after="100" w:afterAutospacing="1" w:line="375" w:lineRule="atLeast"/>
        <w:rPr>
          <w:rFonts w:ascii="Arial" w:hAnsi="Arial" w:cs="Arial"/>
          <w:szCs w:val="24"/>
        </w:rPr>
      </w:pPr>
    </w:p>
    <w:p w:rsidR="007F5DFA" w:rsidRPr="00C55CCA" w:rsidRDefault="007F5DFA" w:rsidP="007F5DFA">
      <w:pPr>
        <w:spacing w:before="100" w:beforeAutospacing="1" w:after="100" w:afterAutospacing="1" w:line="375" w:lineRule="atLeast"/>
        <w:rPr>
          <w:rFonts w:ascii="Arial" w:hAnsi="Arial" w:cs="Arial"/>
          <w:szCs w:val="24"/>
        </w:rPr>
      </w:pPr>
      <w:r w:rsidRPr="007F5DFA">
        <w:rPr>
          <w:rFonts w:ascii="Arial" w:hAnsi="Arial" w:cs="Arial"/>
          <w:szCs w:val="24"/>
        </w:rPr>
        <w:t>Handtekening</w:t>
      </w:r>
    </w:p>
    <w:sectPr w:rsidR="007F5DFA" w:rsidRPr="00C55CCA" w:rsidSect="00A91B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977"/>
    <w:multiLevelType w:val="hybridMultilevel"/>
    <w:tmpl w:val="6B1A520A"/>
    <w:lvl w:ilvl="0" w:tplc="C98A60A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5F9058A"/>
    <w:multiLevelType w:val="hybridMultilevel"/>
    <w:tmpl w:val="43046DC8"/>
    <w:lvl w:ilvl="0" w:tplc="CA4EC98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C5C61E8"/>
    <w:multiLevelType w:val="hybridMultilevel"/>
    <w:tmpl w:val="AAD062E6"/>
    <w:lvl w:ilvl="0" w:tplc="ABB4B796">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trackRevisions/>
  <w:defaultTabStop w:val="708"/>
  <w:hyphenationZone w:val="425"/>
  <w:characterSpacingControl w:val="doNotCompress"/>
  <w:compat/>
  <w:rsids>
    <w:rsidRoot w:val="009F5A49"/>
    <w:rsid w:val="0000667D"/>
    <w:rsid w:val="00064E8A"/>
    <w:rsid w:val="000B2ED7"/>
    <w:rsid w:val="000C4EF2"/>
    <w:rsid w:val="000C552E"/>
    <w:rsid w:val="001038B2"/>
    <w:rsid w:val="00137844"/>
    <w:rsid w:val="00177958"/>
    <w:rsid w:val="001C2421"/>
    <w:rsid w:val="001E689B"/>
    <w:rsid w:val="00241BBA"/>
    <w:rsid w:val="002616DE"/>
    <w:rsid w:val="00265526"/>
    <w:rsid w:val="00270259"/>
    <w:rsid w:val="002903B7"/>
    <w:rsid w:val="002A02FF"/>
    <w:rsid w:val="002B163B"/>
    <w:rsid w:val="002D32F5"/>
    <w:rsid w:val="002D57F8"/>
    <w:rsid w:val="002E1E20"/>
    <w:rsid w:val="0032078A"/>
    <w:rsid w:val="0032086D"/>
    <w:rsid w:val="00343AC6"/>
    <w:rsid w:val="003542F7"/>
    <w:rsid w:val="003B6D41"/>
    <w:rsid w:val="00402D7F"/>
    <w:rsid w:val="00436C95"/>
    <w:rsid w:val="004636DC"/>
    <w:rsid w:val="00465904"/>
    <w:rsid w:val="004665D3"/>
    <w:rsid w:val="00496608"/>
    <w:rsid w:val="004A4D50"/>
    <w:rsid w:val="004B1467"/>
    <w:rsid w:val="004B5921"/>
    <w:rsid w:val="004D5D59"/>
    <w:rsid w:val="004F1EA5"/>
    <w:rsid w:val="00515C33"/>
    <w:rsid w:val="00522C6A"/>
    <w:rsid w:val="00526B83"/>
    <w:rsid w:val="00566E9D"/>
    <w:rsid w:val="00572BA5"/>
    <w:rsid w:val="005E1DEF"/>
    <w:rsid w:val="00606F62"/>
    <w:rsid w:val="00607D87"/>
    <w:rsid w:val="00612CDD"/>
    <w:rsid w:val="006249D5"/>
    <w:rsid w:val="006417E6"/>
    <w:rsid w:val="00692272"/>
    <w:rsid w:val="00726BEA"/>
    <w:rsid w:val="00734C89"/>
    <w:rsid w:val="007462B4"/>
    <w:rsid w:val="00787EEE"/>
    <w:rsid w:val="007A3140"/>
    <w:rsid w:val="007B12C2"/>
    <w:rsid w:val="007B78C6"/>
    <w:rsid w:val="007C0D78"/>
    <w:rsid w:val="007F5DFA"/>
    <w:rsid w:val="008301C2"/>
    <w:rsid w:val="00892EB8"/>
    <w:rsid w:val="008A0212"/>
    <w:rsid w:val="008A200B"/>
    <w:rsid w:val="008F6816"/>
    <w:rsid w:val="00901358"/>
    <w:rsid w:val="0091670E"/>
    <w:rsid w:val="009469CE"/>
    <w:rsid w:val="00975A38"/>
    <w:rsid w:val="0098491A"/>
    <w:rsid w:val="009E3F6C"/>
    <w:rsid w:val="009F0639"/>
    <w:rsid w:val="009F5A49"/>
    <w:rsid w:val="00A0447C"/>
    <w:rsid w:val="00A8354F"/>
    <w:rsid w:val="00A91BA8"/>
    <w:rsid w:val="00AC2F88"/>
    <w:rsid w:val="00AE2CE7"/>
    <w:rsid w:val="00AE7468"/>
    <w:rsid w:val="00B04461"/>
    <w:rsid w:val="00B80A2E"/>
    <w:rsid w:val="00BF2EC6"/>
    <w:rsid w:val="00C0413F"/>
    <w:rsid w:val="00C55CCA"/>
    <w:rsid w:val="00CB18DD"/>
    <w:rsid w:val="00D13FC5"/>
    <w:rsid w:val="00D25CF3"/>
    <w:rsid w:val="00D512AF"/>
    <w:rsid w:val="00D82004"/>
    <w:rsid w:val="00D90B1B"/>
    <w:rsid w:val="00DA5D48"/>
    <w:rsid w:val="00DB72A3"/>
    <w:rsid w:val="00DC1D2C"/>
    <w:rsid w:val="00DD2DA1"/>
    <w:rsid w:val="00DE604C"/>
    <w:rsid w:val="00DF770F"/>
    <w:rsid w:val="00E02CA8"/>
    <w:rsid w:val="00E34E35"/>
    <w:rsid w:val="00E40E1F"/>
    <w:rsid w:val="00E723ED"/>
    <w:rsid w:val="00E77D7E"/>
    <w:rsid w:val="00E86A6F"/>
    <w:rsid w:val="00EB5B4C"/>
    <w:rsid w:val="00EC6C52"/>
    <w:rsid w:val="00ED3834"/>
    <w:rsid w:val="00EF2E49"/>
    <w:rsid w:val="00F022F9"/>
    <w:rsid w:val="00F517C7"/>
    <w:rsid w:val="00F57487"/>
    <w:rsid w:val="00F879F0"/>
    <w:rsid w:val="00FB0CC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2DA1"/>
    <w:rPr>
      <w:sz w:val="24"/>
    </w:rPr>
  </w:style>
  <w:style w:type="paragraph" w:styleId="Kop1">
    <w:name w:val="heading 1"/>
    <w:basedOn w:val="Standaard"/>
    <w:link w:val="Kop1Char"/>
    <w:uiPriority w:val="9"/>
    <w:qFormat/>
    <w:rsid w:val="007F5DFA"/>
    <w:pPr>
      <w:numPr>
        <w:numId w:val="2"/>
      </w:numPr>
      <w:spacing w:before="0" w:after="120" w:line="240" w:lineRule="auto"/>
      <w:ind w:left="0" w:firstLine="0"/>
      <w:outlineLvl w:val="0"/>
    </w:pPr>
    <w:rPr>
      <w:rFonts w:ascii="Arial" w:eastAsia="Times New Roman" w:hAnsi="Arial" w:cs="Arial"/>
      <w:kern w:val="36"/>
      <w:sz w:val="36"/>
      <w:szCs w:val="45"/>
      <w:lang w:eastAsia="nl-BE"/>
    </w:rPr>
  </w:style>
  <w:style w:type="paragraph" w:styleId="Kop2">
    <w:name w:val="heading 2"/>
    <w:basedOn w:val="Standaard"/>
    <w:link w:val="Kop2Char"/>
    <w:uiPriority w:val="9"/>
    <w:qFormat/>
    <w:rsid w:val="009F5A49"/>
    <w:pPr>
      <w:spacing w:before="0" w:after="0" w:line="240" w:lineRule="auto"/>
      <w:outlineLvl w:val="1"/>
    </w:pPr>
    <w:rPr>
      <w:rFonts w:ascii="Arial" w:eastAsia="Times New Roman" w:hAnsi="Arial" w:cs="Arial"/>
      <w:b/>
      <w:bCs/>
      <w:color w:val="884F17"/>
      <w:sz w:val="45"/>
      <w:szCs w:val="4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5DFA"/>
    <w:rPr>
      <w:rFonts w:ascii="Arial" w:eastAsia="Times New Roman" w:hAnsi="Arial" w:cs="Arial"/>
      <w:kern w:val="36"/>
      <w:sz w:val="36"/>
      <w:szCs w:val="45"/>
      <w:lang w:eastAsia="nl-BE"/>
    </w:rPr>
  </w:style>
  <w:style w:type="character" w:customStyle="1" w:styleId="Kop2Char">
    <w:name w:val="Kop 2 Char"/>
    <w:basedOn w:val="Standaardalinea-lettertype"/>
    <w:link w:val="Kop2"/>
    <w:uiPriority w:val="9"/>
    <w:rsid w:val="009F5A49"/>
    <w:rPr>
      <w:rFonts w:ascii="Arial" w:eastAsia="Times New Roman" w:hAnsi="Arial" w:cs="Arial"/>
      <w:b/>
      <w:bCs/>
      <w:color w:val="884F17"/>
      <w:sz w:val="45"/>
      <w:szCs w:val="45"/>
      <w:lang w:eastAsia="nl-BE"/>
    </w:rPr>
  </w:style>
  <w:style w:type="character" w:customStyle="1" w:styleId="h1span1">
    <w:name w:val="h1span1"/>
    <w:basedOn w:val="Standaardalinea-lettertype"/>
    <w:rsid w:val="009F5A49"/>
    <w:rPr>
      <w:rFonts w:ascii="Arial" w:hAnsi="Arial" w:cs="Arial" w:hint="default"/>
      <w:color w:val="FFFFFF"/>
      <w:sz w:val="45"/>
      <w:szCs w:val="45"/>
    </w:rPr>
  </w:style>
  <w:style w:type="paragraph" w:styleId="Normaalweb">
    <w:name w:val="Normal (Web)"/>
    <w:basedOn w:val="Standaard"/>
    <w:uiPriority w:val="99"/>
    <w:semiHidden/>
    <w:unhideWhenUsed/>
    <w:rsid w:val="009F5A49"/>
    <w:pPr>
      <w:spacing w:before="100" w:beforeAutospacing="1" w:after="100" w:afterAutospacing="1" w:line="240" w:lineRule="auto"/>
    </w:pPr>
    <w:rPr>
      <w:rFonts w:ascii="Times New Roman" w:eastAsia="Times New Roman" w:hAnsi="Times New Roman" w:cs="Times New Roman"/>
      <w:szCs w:val="24"/>
      <w:lang w:eastAsia="nl-BE"/>
    </w:rPr>
  </w:style>
  <w:style w:type="paragraph" w:styleId="Ballontekst">
    <w:name w:val="Balloon Text"/>
    <w:basedOn w:val="Standaard"/>
    <w:link w:val="BallontekstChar"/>
    <w:uiPriority w:val="99"/>
    <w:semiHidden/>
    <w:unhideWhenUsed/>
    <w:rsid w:val="009F5A49"/>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5A49"/>
    <w:rPr>
      <w:rFonts w:ascii="Tahoma" w:hAnsi="Tahoma" w:cs="Tahoma"/>
      <w:sz w:val="16"/>
      <w:szCs w:val="16"/>
    </w:rPr>
  </w:style>
  <w:style w:type="character" w:customStyle="1" w:styleId="hps">
    <w:name w:val="hps"/>
    <w:basedOn w:val="Standaardalinea-lettertype"/>
    <w:rsid w:val="00F022F9"/>
  </w:style>
  <w:style w:type="paragraph" w:styleId="Geenafstand">
    <w:name w:val="No Spacing"/>
    <w:uiPriority w:val="1"/>
    <w:qFormat/>
    <w:rsid w:val="00612CDD"/>
    <w:pPr>
      <w:spacing w:before="0" w:after="0" w:line="240" w:lineRule="auto"/>
    </w:pPr>
  </w:style>
  <w:style w:type="character" w:styleId="Verwijzingopmerking">
    <w:name w:val="annotation reference"/>
    <w:basedOn w:val="Standaardalinea-lettertype"/>
    <w:uiPriority w:val="99"/>
    <w:semiHidden/>
    <w:unhideWhenUsed/>
    <w:rsid w:val="0000667D"/>
    <w:rPr>
      <w:sz w:val="16"/>
      <w:szCs w:val="16"/>
    </w:rPr>
  </w:style>
  <w:style w:type="paragraph" w:styleId="Tekstopmerking">
    <w:name w:val="annotation text"/>
    <w:basedOn w:val="Standaard"/>
    <w:link w:val="TekstopmerkingChar"/>
    <w:uiPriority w:val="99"/>
    <w:semiHidden/>
    <w:unhideWhenUsed/>
    <w:rsid w:val="000066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667D"/>
    <w:rPr>
      <w:sz w:val="20"/>
      <w:szCs w:val="20"/>
    </w:rPr>
  </w:style>
  <w:style w:type="paragraph" w:styleId="Onderwerpvanopmerking">
    <w:name w:val="annotation subject"/>
    <w:basedOn w:val="Tekstopmerking"/>
    <w:next w:val="Tekstopmerking"/>
    <w:link w:val="OnderwerpvanopmerkingChar"/>
    <w:uiPriority w:val="99"/>
    <w:semiHidden/>
    <w:unhideWhenUsed/>
    <w:rsid w:val="0000667D"/>
    <w:rPr>
      <w:b/>
      <w:bCs/>
    </w:rPr>
  </w:style>
  <w:style w:type="character" w:customStyle="1" w:styleId="OnderwerpvanopmerkingChar">
    <w:name w:val="Onderwerp van opmerking Char"/>
    <w:basedOn w:val="TekstopmerkingChar"/>
    <w:link w:val="Onderwerpvanopmerking"/>
    <w:uiPriority w:val="99"/>
    <w:semiHidden/>
    <w:rsid w:val="0000667D"/>
    <w:rPr>
      <w:b/>
      <w:bCs/>
      <w:sz w:val="20"/>
      <w:szCs w:val="20"/>
    </w:rPr>
  </w:style>
  <w:style w:type="paragraph" w:styleId="Lijstalinea">
    <w:name w:val="List Paragraph"/>
    <w:basedOn w:val="Standaard"/>
    <w:uiPriority w:val="34"/>
    <w:qFormat/>
    <w:rsid w:val="00241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2DA1"/>
    <w:rPr>
      <w:sz w:val="24"/>
    </w:rPr>
  </w:style>
  <w:style w:type="paragraph" w:styleId="Kop1">
    <w:name w:val="heading 1"/>
    <w:basedOn w:val="Standaard"/>
    <w:link w:val="Kop1Char"/>
    <w:uiPriority w:val="9"/>
    <w:qFormat/>
    <w:rsid w:val="007F5DFA"/>
    <w:pPr>
      <w:numPr>
        <w:numId w:val="2"/>
      </w:numPr>
      <w:spacing w:before="0" w:after="120" w:line="240" w:lineRule="auto"/>
      <w:ind w:left="0" w:firstLine="0"/>
      <w:outlineLvl w:val="0"/>
    </w:pPr>
    <w:rPr>
      <w:rFonts w:ascii="Arial" w:eastAsia="Times New Roman" w:hAnsi="Arial" w:cs="Arial"/>
      <w:kern w:val="36"/>
      <w:sz w:val="36"/>
      <w:szCs w:val="45"/>
      <w:lang w:eastAsia="nl-BE"/>
    </w:rPr>
  </w:style>
  <w:style w:type="paragraph" w:styleId="Kop2">
    <w:name w:val="heading 2"/>
    <w:basedOn w:val="Standaard"/>
    <w:link w:val="Kop2Char"/>
    <w:uiPriority w:val="9"/>
    <w:qFormat/>
    <w:rsid w:val="009F5A49"/>
    <w:pPr>
      <w:spacing w:before="0" w:after="0" w:line="240" w:lineRule="auto"/>
      <w:outlineLvl w:val="1"/>
    </w:pPr>
    <w:rPr>
      <w:rFonts w:ascii="Arial" w:eastAsia="Times New Roman" w:hAnsi="Arial" w:cs="Arial"/>
      <w:b/>
      <w:bCs/>
      <w:color w:val="884F17"/>
      <w:sz w:val="45"/>
      <w:szCs w:val="4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5DFA"/>
    <w:rPr>
      <w:rFonts w:ascii="Arial" w:eastAsia="Times New Roman" w:hAnsi="Arial" w:cs="Arial"/>
      <w:kern w:val="36"/>
      <w:sz w:val="36"/>
      <w:szCs w:val="45"/>
      <w:lang w:eastAsia="nl-BE"/>
    </w:rPr>
  </w:style>
  <w:style w:type="character" w:customStyle="1" w:styleId="Kop2Char">
    <w:name w:val="Kop 2 Char"/>
    <w:basedOn w:val="Standaardalinea-lettertype"/>
    <w:link w:val="Kop2"/>
    <w:uiPriority w:val="9"/>
    <w:rsid w:val="009F5A49"/>
    <w:rPr>
      <w:rFonts w:ascii="Arial" w:eastAsia="Times New Roman" w:hAnsi="Arial" w:cs="Arial"/>
      <w:b/>
      <w:bCs/>
      <w:color w:val="884F17"/>
      <w:sz w:val="45"/>
      <w:szCs w:val="45"/>
      <w:lang w:eastAsia="nl-BE"/>
    </w:rPr>
  </w:style>
  <w:style w:type="character" w:customStyle="1" w:styleId="h1span1">
    <w:name w:val="h1span1"/>
    <w:basedOn w:val="Standaardalinea-lettertype"/>
    <w:rsid w:val="009F5A49"/>
    <w:rPr>
      <w:rFonts w:ascii="Arial" w:hAnsi="Arial" w:cs="Arial" w:hint="default"/>
      <w:color w:val="FFFFFF"/>
      <w:sz w:val="45"/>
      <w:szCs w:val="45"/>
    </w:rPr>
  </w:style>
  <w:style w:type="paragraph" w:styleId="Normaalweb">
    <w:name w:val="Normal (Web)"/>
    <w:basedOn w:val="Standaard"/>
    <w:uiPriority w:val="99"/>
    <w:semiHidden/>
    <w:unhideWhenUsed/>
    <w:rsid w:val="009F5A49"/>
    <w:pPr>
      <w:spacing w:before="100" w:beforeAutospacing="1" w:after="100" w:afterAutospacing="1" w:line="240" w:lineRule="auto"/>
    </w:pPr>
    <w:rPr>
      <w:rFonts w:ascii="Times New Roman" w:eastAsia="Times New Roman" w:hAnsi="Times New Roman" w:cs="Times New Roman"/>
      <w:szCs w:val="24"/>
      <w:lang w:eastAsia="nl-BE"/>
    </w:rPr>
  </w:style>
  <w:style w:type="paragraph" w:styleId="Ballontekst">
    <w:name w:val="Balloon Text"/>
    <w:basedOn w:val="Standaard"/>
    <w:link w:val="BallontekstChar"/>
    <w:uiPriority w:val="99"/>
    <w:semiHidden/>
    <w:unhideWhenUsed/>
    <w:rsid w:val="009F5A49"/>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5A49"/>
    <w:rPr>
      <w:rFonts w:ascii="Tahoma" w:hAnsi="Tahoma" w:cs="Tahoma"/>
      <w:sz w:val="16"/>
      <w:szCs w:val="16"/>
    </w:rPr>
  </w:style>
  <w:style w:type="character" w:customStyle="1" w:styleId="hps">
    <w:name w:val="hps"/>
    <w:basedOn w:val="Standaardalinea-lettertype"/>
    <w:rsid w:val="00F022F9"/>
  </w:style>
  <w:style w:type="paragraph" w:styleId="Geenafstand">
    <w:name w:val="No Spacing"/>
    <w:uiPriority w:val="1"/>
    <w:qFormat/>
    <w:rsid w:val="00612CDD"/>
    <w:pPr>
      <w:spacing w:before="0" w:after="0" w:line="240" w:lineRule="auto"/>
    </w:pPr>
  </w:style>
  <w:style w:type="character" w:styleId="Verwijzingopmerking">
    <w:name w:val="annotation reference"/>
    <w:basedOn w:val="Standaardalinea-lettertype"/>
    <w:uiPriority w:val="99"/>
    <w:semiHidden/>
    <w:unhideWhenUsed/>
    <w:rsid w:val="0000667D"/>
    <w:rPr>
      <w:sz w:val="16"/>
      <w:szCs w:val="16"/>
    </w:rPr>
  </w:style>
  <w:style w:type="paragraph" w:styleId="Tekstopmerking">
    <w:name w:val="annotation text"/>
    <w:basedOn w:val="Standaard"/>
    <w:link w:val="TekstopmerkingChar"/>
    <w:uiPriority w:val="99"/>
    <w:semiHidden/>
    <w:unhideWhenUsed/>
    <w:rsid w:val="000066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667D"/>
    <w:rPr>
      <w:sz w:val="20"/>
      <w:szCs w:val="20"/>
    </w:rPr>
  </w:style>
  <w:style w:type="paragraph" w:styleId="Onderwerpvanopmerking">
    <w:name w:val="annotation subject"/>
    <w:basedOn w:val="Tekstopmerking"/>
    <w:next w:val="Tekstopmerking"/>
    <w:link w:val="OnderwerpvanopmerkingChar"/>
    <w:uiPriority w:val="99"/>
    <w:semiHidden/>
    <w:unhideWhenUsed/>
    <w:rsid w:val="0000667D"/>
    <w:rPr>
      <w:b/>
      <w:bCs/>
    </w:rPr>
  </w:style>
  <w:style w:type="character" w:customStyle="1" w:styleId="OnderwerpvanopmerkingChar">
    <w:name w:val="Onderwerp van opmerking Char"/>
    <w:basedOn w:val="TekstopmerkingChar"/>
    <w:link w:val="Onderwerpvanopmerking"/>
    <w:uiPriority w:val="99"/>
    <w:semiHidden/>
    <w:rsid w:val="0000667D"/>
    <w:rPr>
      <w:b/>
      <w:bCs/>
      <w:sz w:val="20"/>
      <w:szCs w:val="20"/>
    </w:rPr>
  </w:style>
  <w:style w:type="paragraph" w:styleId="Lijstalinea">
    <w:name w:val="List Paragraph"/>
    <w:basedOn w:val="Standaard"/>
    <w:uiPriority w:val="34"/>
    <w:qFormat/>
    <w:rsid w:val="00241BBA"/>
    <w:pPr>
      <w:ind w:left="720"/>
      <w:contextualSpacing/>
    </w:pPr>
  </w:style>
</w:styles>
</file>

<file path=word/webSettings.xml><?xml version="1.0" encoding="utf-8"?>
<w:webSettings xmlns:r="http://schemas.openxmlformats.org/officeDocument/2006/relationships" xmlns:w="http://schemas.openxmlformats.org/wordprocessingml/2006/main">
  <w:divs>
    <w:div w:id="247927673">
      <w:bodyDiv w:val="1"/>
      <w:marLeft w:val="0"/>
      <w:marRight w:val="0"/>
      <w:marTop w:val="0"/>
      <w:marBottom w:val="0"/>
      <w:divBdr>
        <w:top w:val="none" w:sz="0" w:space="0" w:color="auto"/>
        <w:left w:val="none" w:sz="0" w:space="0" w:color="auto"/>
        <w:bottom w:val="none" w:sz="0" w:space="0" w:color="auto"/>
        <w:right w:val="none" w:sz="0" w:space="0" w:color="auto"/>
      </w:divBdr>
      <w:divsChild>
        <w:div w:id="489490663">
          <w:marLeft w:val="0"/>
          <w:marRight w:val="0"/>
          <w:marTop w:val="0"/>
          <w:marBottom w:val="0"/>
          <w:divBdr>
            <w:top w:val="none" w:sz="0" w:space="0" w:color="auto"/>
            <w:left w:val="none" w:sz="0" w:space="0" w:color="auto"/>
            <w:bottom w:val="none" w:sz="0" w:space="0" w:color="auto"/>
            <w:right w:val="none" w:sz="0" w:space="0" w:color="auto"/>
          </w:divBdr>
          <w:divsChild>
            <w:div w:id="1893348256">
              <w:marLeft w:val="0"/>
              <w:marRight w:val="0"/>
              <w:marTop w:val="0"/>
              <w:marBottom w:val="0"/>
              <w:divBdr>
                <w:top w:val="none" w:sz="0" w:space="0" w:color="auto"/>
                <w:left w:val="none" w:sz="0" w:space="0" w:color="auto"/>
                <w:bottom w:val="none" w:sz="0" w:space="0" w:color="auto"/>
                <w:right w:val="none" w:sz="0" w:space="0" w:color="auto"/>
              </w:divBdr>
              <w:divsChild>
                <w:div w:id="658464601">
                  <w:marLeft w:val="0"/>
                  <w:marRight w:val="0"/>
                  <w:marTop w:val="0"/>
                  <w:marBottom w:val="0"/>
                  <w:divBdr>
                    <w:top w:val="none" w:sz="0" w:space="0" w:color="auto"/>
                    <w:left w:val="none" w:sz="0" w:space="0" w:color="auto"/>
                    <w:bottom w:val="none" w:sz="0" w:space="0" w:color="auto"/>
                    <w:right w:val="none" w:sz="0" w:space="0" w:color="auto"/>
                  </w:divBdr>
                  <w:divsChild>
                    <w:div w:id="165943829">
                      <w:marLeft w:val="0"/>
                      <w:marRight w:val="0"/>
                      <w:marTop w:val="0"/>
                      <w:marBottom w:val="0"/>
                      <w:divBdr>
                        <w:top w:val="none" w:sz="0" w:space="0" w:color="auto"/>
                        <w:left w:val="none" w:sz="0" w:space="0" w:color="auto"/>
                        <w:bottom w:val="none" w:sz="0" w:space="0" w:color="auto"/>
                        <w:right w:val="none" w:sz="0" w:space="0" w:color="auto"/>
                      </w:divBdr>
                      <w:divsChild>
                        <w:div w:id="1029262205">
                          <w:marLeft w:val="0"/>
                          <w:marRight w:val="0"/>
                          <w:marTop w:val="0"/>
                          <w:marBottom w:val="0"/>
                          <w:divBdr>
                            <w:top w:val="none" w:sz="0" w:space="0" w:color="auto"/>
                            <w:left w:val="none" w:sz="0" w:space="0" w:color="auto"/>
                            <w:bottom w:val="none" w:sz="0" w:space="0" w:color="auto"/>
                            <w:right w:val="none" w:sz="0" w:space="0" w:color="auto"/>
                          </w:divBdr>
                          <w:divsChild>
                            <w:div w:id="1784956487">
                              <w:marLeft w:val="0"/>
                              <w:marRight w:val="0"/>
                              <w:marTop w:val="0"/>
                              <w:marBottom w:val="0"/>
                              <w:divBdr>
                                <w:top w:val="none" w:sz="0" w:space="0" w:color="auto"/>
                                <w:left w:val="none" w:sz="0" w:space="0" w:color="auto"/>
                                <w:bottom w:val="none" w:sz="0" w:space="0" w:color="auto"/>
                                <w:right w:val="none" w:sz="0" w:space="0" w:color="auto"/>
                              </w:divBdr>
                              <w:divsChild>
                                <w:div w:id="362244393">
                                  <w:marLeft w:val="0"/>
                                  <w:marRight w:val="0"/>
                                  <w:marTop w:val="0"/>
                                  <w:marBottom w:val="0"/>
                                  <w:divBdr>
                                    <w:top w:val="none" w:sz="0" w:space="0" w:color="auto"/>
                                    <w:left w:val="none" w:sz="0" w:space="0" w:color="auto"/>
                                    <w:bottom w:val="none" w:sz="0" w:space="0" w:color="auto"/>
                                    <w:right w:val="none" w:sz="0" w:space="0" w:color="auto"/>
                                  </w:divBdr>
                                  <w:divsChild>
                                    <w:div w:id="927038019">
                                      <w:marLeft w:val="0"/>
                                      <w:marRight w:val="0"/>
                                      <w:marTop w:val="0"/>
                                      <w:marBottom w:val="0"/>
                                      <w:divBdr>
                                        <w:top w:val="none" w:sz="0" w:space="0" w:color="auto"/>
                                        <w:left w:val="none" w:sz="0" w:space="0" w:color="auto"/>
                                        <w:bottom w:val="none" w:sz="0" w:space="0" w:color="auto"/>
                                        <w:right w:val="none" w:sz="0" w:space="0" w:color="auto"/>
                                      </w:divBdr>
                                      <w:divsChild>
                                        <w:div w:id="1387336917">
                                          <w:marLeft w:val="0"/>
                                          <w:marRight w:val="0"/>
                                          <w:marTop w:val="0"/>
                                          <w:marBottom w:val="0"/>
                                          <w:divBdr>
                                            <w:top w:val="none" w:sz="0" w:space="0" w:color="auto"/>
                                            <w:left w:val="none" w:sz="0" w:space="0" w:color="auto"/>
                                            <w:bottom w:val="none" w:sz="0" w:space="0" w:color="auto"/>
                                            <w:right w:val="none" w:sz="0" w:space="0" w:color="auto"/>
                                          </w:divBdr>
                                          <w:divsChild>
                                            <w:div w:id="1673681031">
                                              <w:marLeft w:val="0"/>
                                              <w:marRight w:val="0"/>
                                              <w:marTop w:val="0"/>
                                              <w:marBottom w:val="0"/>
                                              <w:divBdr>
                                                <w:top w:val="single" w:sz="6" w:space="0" w:color="F5F5F5"/>
                                                <w:left w:val="single" w:sz="6" w:space="0" w:color="F5F5F5"/>
                                                <w:bottom w:val="single" w:sz="6" w:space="0" w:color="F5F5F5"/>
                                                <w:right w:val="single" w:sz="6" w:space="0" w:color="F5F5F5"/>
                                              </w:divBdr>
                                              <w:divsChild>
                                                <w:div w:id="1325739994">
                                                  <w:marLeft w:val="0"/>
                                                  <w:marRight w:val="0"/>
                                                  <w:marTop w:val="0"/>
                                                  <w:marBottom w:val="0"/>
                                                  <w:divBdr>
                                                    <w:top w:val="none" w:sz="0" w:space="0" w:color="auto"/>
                                                    <w:left w:val="none" w:sz="0" w:space="0" w:color="auto"/>
                                                    <w:bottom w:val="none" w:sz="0" w:space="0" w:color="auto"/>
                                                    <w:right w:val="none" w:sz="0" w:space="0" w:color="auto"/>
                                                  </w:divBdr>
                                                  <w:divsChild>
                                                    <w:div w:id="21419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324082">
      <w:bodyDiv w:val="1"/>
      <w:marLeft w:val="0"/>
      <w:marRight w:val="0"/>
      <w:marTop w:val="0"/>
      <w:marBottom w:val="0"/>
      <w:divBdr>
        <w:top w:val="none" w:sz="0" w:space="0" w:color="auto"/>
        <w:left w:val="none" w:sz="0" w:space="0" w:color="auto"/>
        <w:bottom w:val="none" w:sz="0" w:space="0" w:color="auto"/>
        <w:right w:val="none" w:sz="0" w:space="0" w:color="auto"/>
      </w:divBdr>
      <w:divsChild>
        <w:div w:id="1978992583">
          <w:marLeft w:val="0"/>
          <w:marRight w:val="0"/>
          <w:marTop w:val="0"/>
          <w:marBottom w:val="0"/>
          <w:divBdr>
            <w:top w:val="none" w:sz="0" w:space="0" w:color="auto"/>
            <w:left w:val="none" w:sz="0" w:space="0" w:color="auto"/>
            <w:bottom w:val="none" w:sz="0" w:space="0" w:color="auto"/>
            <w:right w:val="none" w:sz="0" w:space="0" w:color="auto"/>
          </w:divBdr>
          <w:divsChild>
            <w:div w:id="830870866">
              <w:marLeft w:val="0"/>
              <w:marRight w:val="0"/>
              <w:marTop w:val="0"/>
              <w:marBottom w:val="0"/>
              <w:divBdr>
                <w:top w:val="none" w:sz="0" w:space="0" w:color="auto"/>
                <w:left w:val="none" w:sz="0" w:space="0" w:color="auto"/>
                <w:bottom w:val="none" w:sz="0" w:space="0" w:color="auto"/>
                <w:right w:val="none" w:sz="0" w:space="0" w:color="auto"/>
              </w:divBdr>
              <w:divsChild>
                <w:div w:id="15933697">
                  <w:marLeft w:val="0"/>
                  <w:marRight w:val="0"/>
                  <w:marTop w:val="0"/>
                  <w:marBottom w:val="0"/>
                  <w:divBdr>
                    <w:top w:val="none" w:sz="0" w:space="0" w:color="auto"/>
                    <w:left w:val="none" w:sz="0" w:space="0" w:color="auto"/>
                    <w:bottom w:val="none" w:sz="0" w:space="0" w:color="auto"/>
                    <w:right w:val="none" w:sz="0" w:space="0" w:color="auto"/>
                  </w:divBdr>
                  <w:divsChild>
                    <w:div w:id="317540097">
                      <w:marLeft w:val="0"/>
                      <w:marRight w:val="0"/>
                      <w:marTop w:val="0"/>
                      <w:marBottom w:val="0"/>
                      <w:divBdr>
                        <w:top w:val="none" w:sz="0" w:space="0" w:color="auto"/>
                        <w:left w:val="none" w:sz="0" w:space="0" w:color="auto"/>
                        <w:bottom w:val="none" w:sz="0" w:space="0" w:color="auto"/>
                        <w:right w:val="none" w:sz="0" w:space="0" w:color="auto"/>
                      </w:divBdr>
                      <w:divsChild>
                        <w:div w:id="262344926">
                          <w:marLeft w:val="0"/>
                          <w:marRight w:val="0"/>
                          <w:marTop w:val="0"/>
                          <w:marBottom w:val="0"/>
                          <w:divBdr>
                            <w:top w:val="none" w:sz="0" w:space="0" w:color="auto"/>
                            <w:left w:val="none" w:sz="0" w:space="0" w:color="auto"/>
                            <w:bottom w:val="none" w:sz="0" w:space="0" w:color="auto"/>
                            <w:right w:val="none" w:sz="0" w:space="0" w:color="auto"/>
                          </w:divBdr>
                          <w:divsChild>
                            <w:div w:id="1301034402">
                              <w:marLeft w:val="0"/>
                              <w:marRight w:val="0"/>
                              <w:marTop w:val="0"/>
                              <w:marBottom w:val="0"/>
                              <w:divBdr>
                                <w:top w:val="none" w:sz="0" w:space="0" w:color="auto"/>
                                <w:left w:val="none" w:sz="0" w:space="0" w:color="auto"/>
                                <w:bottom w:val="none" w:sz="0" w:space="0" w:color="auto"/>
                                <w:right w:val="none" w:sz="0" w:space="0" w:color="auto"/>
                              </w:divBdr>
                              <w:divsChild>
                                <w:div w:id="863709672">
                                  <w:marLeft w:val="0"/>
                                  <w:marRight w:val="0"/>
                                  <w:marTop w:val="0"/>
                                  <w:marBottom w:val="0"/>
                                  <w:divBdr>
                                    <w:top w:val="none" w:sz="0" w:space="0" w:color="auto"/>
                                    <w:left w:val="none" w:sz="0" w:space="0" w:color="auto"/>
                                    <w:bottom w:val="none" w:sz="0" w:space="0" w:color="auto"/>
                                    <w:right w:val="none" w:sz="0" w:space="0" w:color="auto"/>
                                  </w:divBdr>
                                  <w:divsChild>
                                    <w:div w:id="1236551072">
                                      <w:marLeft w:val="0"/>
                                      <w:marRight w:val="0"/>
                                      <w:marTop w:val="0"/>
                                      <w:marBottom w:val="0"/>
                                      <w:divBdr>
                                        <w:top w:val="none" w:sz="0" w:space="0" w:color="auto"/>
                                        <w:left w:val="none" w:sz="0" w:space="0" w:color="auto"/>
                                        <w:bottom w:val="none" w:sz="0" w:space="0" w:color="auto"/>
                                        <w:right w:val="none" w:sz="0" w:space="0" w:color="auto"/>
                                      </w:divBdr>
                                      <w:divsChild>
                                        <w:div w:id="1723213482">
                                          <w:marLeft w:val="0"/>
                                          <w:marRight w:val="0"/>
                                          <w:marTop w:val="0"/>
                                          <w:marBottom w:val="0"/>
                                          <w:divBdr>
                                            <w:top w:val="none" w:sz="0" w:space="0" w:color="auto"/>
                                            <w:left w:val="none" w:sz="0" w:space="0" w:color="auto"/>
                                            <w:bottom w:val="none" w:sz="0" w:space="0" w:color="auto"/>
                                            <w:right w:val="none" w:sz="0" w:space="0" w:color="auto"/>
                                          </w:divBdr>
                                          <w:divsChild>
                                            <w:div w:id="1256598197">
                                              <w:marLeft w:val="0"/>
                                              <w:marRight w:val="0"/>
                                              <w:marTop w:val="0"/>
                                              <w:marBottom w:val="0"/>
                                              <w:divBdr>
                                                <w:top w:val="single" w:sz="6" w:space="0" w:color="F5F5F5"/>
                                                <w:left w:val="single" w:sz="6" w:space="0" w:color="F5F5F5"/>
                                                <w:bottom w:val="single" w:sz="6" w:space="0" w:color="F5F5F5"/>
                                                <w:right w:val="single" w:sz="6" w:space="0" w:color="F5F5F5"/>
                                              </w:divBdr>
                                              <w:divsChild>
                                                <w:div w:id="1242713002">
                                                  <w:marLeft w:val="0"/>
                                                  <w:marRight w:val="0"/>
                                                  <w:marTop w:val="0"/>
                                                  <w:marBottom w:val="0"/>
                                                  <w:divBdr>
                                                    <w:top w:val="none" w:sz="0" w:space="0" w:color="auto"/>
                                                    <w:left w:val="none" w:sz="0" w:space="0" w:color="auto"/>
                                                    <w:bottom w:val="none" w:sz="0" w:space="0" w:color="auto"/>
                                                    <w:right w:val="none" w:sz="0" w:space="0" w:color="auto"/>
                                                  </w:divBdr>
                                                  <w:divsChild>
                                                    <w:div w:id="5644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781042">
      <w:bodyDiv w:val="1"/>
      <w:marLeft w:val="0"/>
      <w:marRight w:val="0"/>
      <w:marTop w:val="0"/>
      <w:marBottom w:val="0"/>
      <w:divBdr>
        <w:top w:val="none" w:sz="0" w:space="0" w:color="auto"/>
        <w:left w:val="none" w:sz="0" w:space="0" w:color="auto"/>
        <w:bottom w:val="none" w:sz="0" w:space="0" w:color="auto"/>
        <w:right w:val="none" w:sz="0" w:space="0" w:color="auto"/>
      </w:divBdr>
      <w:divsChild>
        <w:div w:id="1465998916">
          <w:marLeft w:val="0"/>
          <w:marRight w:val="0"/>
          <w:marTop w:val="0"/>
          <w:marBottom w:val="0"/>
          <w:divBdr>
            <w:top w:val="none" w:sz="0" w:space="0" w:color="auto"/>
            <w:left w:val="none" w:sz="0" w:space="0" w:color="auto"/>
            <w:bottom w:val="none" w:sz="0" w:space="0" w:color="auto"/>
            <w:right w:val="none" w:sz="0" w:space="0" w:color="auto"/>
          </w:divBdr>
          <w:divsChild>
            <w:div w:id="1979914764">
              <w:marLeft w:val="0"/>
              <w:marRight w:val="0"/>
              <w:marTop w:val="0"/>
              <w:marBottom w:val="0"/>
              <w:divBdr>
                <w:top w:val="none" w:sz="0" w:space="0" w:color="auto"/>
                <w:left w:val="none" w:sz="0" w:space="0" w:color="auto"/>
                <w:bottom w:val="none" w:sz="0" w:space="0" w:color="auto"/>
                <w:right w:val="none" w:sz="0" w:space="0" w:color="auto"/>
              </w:divBdr>
              <w:divsChild>
                <w:div w:id="2146728923">
                  <w:marLeft w:val="0"/>
                  <w:marRight w:val="0"/>
                  <w:marTop w:val="0"/>
                  <w:marBottom w:val="0"/>
                  <w:divBdr>
                    <w:top w:val="none" w:sz="0" w:space="0" w:color="auto"/>
                    <w:left w:val="none" w:sz="0" w:space="0" w:color="auto"/>
                    <w:bottom w:val="none" w:sz="0" w:space="0" w:color="auto"/>
                    <w:right w:val="none" w:sz="0" w:space="0" w:color="auto"/>
                  </w:divBdr>
                  <w:divsChild>
                    <w:div w:id="1481648898">
                      <w:marLeft w:val="0"/>
                      <w:marRight w:val="0"/>
                      <w:marTop w:val="0"/>
                      <w:marBottom w:val="0"/>
                      <w:divBdr>
                        <w:top w:val="none" w:sz="0" w:space="0" w:color="auto"/>
                        <w:left w:val="none" w:sz="0" w:space="0" w:color="auto"/>
                        <w:bottom w:val="none" w:sz="0" w:space="0" w:color="auto"/>
                        <w:right w:val="none" w:sz="0" w:space="0" w:color="auto"/>
                      </w:divBdr>
                      <w:divsChild>
                        <w:div w:id="1202984117">
                          <w:marLeft w:val="0"/>
                          <w:marRight w:val="0"/>
                          <w:marTop w:val="0"/>
                          <w:marBottom w:val="0"/>
                          <w:divBdr>
                            <w:top w:val="none" w:sz="0" w:space="0" w:color="auto"/>
                            <w:left w:val="none" w:sz="0" w:space="0" w:color="auto"/>
                            <w:bottom w:val="none" w:sz="0" w:space="0" w:color="auto"/>
                            <w:right w:val="none" w:sz="0" w:space="0" w:color="auto"/>
                          </w:divBdr>
                          <w:divsChild>
                            <w:div w:id="895118282">
                              <w:marLeft w:val="0"/>
                              <w:marRight w:val="0"/>
                              <w:marTop w:val="0"/>
                              <w:marBottom w:val="0"/>
                              <w:divBdr>
                                <w:top w:val="none" w:sz="0" w:space="0" w:color="auto"/>
                                <w:left w:val="none" w:sz="0" w:space="0" w:color="auto"/>
                                <w:bottom w:val="none" w:sz="0" w:space="0" w:color="auto"/>
                                <w:right w:val="none" w:sz="0" w:space="0" w:color="auto"/>
                              </w:divBdr>
                            </w:div>
                          </w:divsChild>
                        </w:div>
                        <w:div w:id="1988778376">
                          <w:marLeft w:val="0"/>
                          <w:marRight w:val="0"/>
                          <w:marTop w:val="0"/>
                          <w:marBottom w:val="0"/>
                          <w:divBdr>
                            <w:top w:val="none" w:sz="0" w:space="0" w:color="auto"/>
                            <w:left w:val="none" w:sz="0" w:space="0" w:color="auto"/>
                            <w:bottom w:val="none" w:sz="0" w:space="0" w:color="auto"/>
                            <w:right w:val="none" w:sz="0" w:space="0" w:color="auto"/>
                          </w:divBdr>
                        </w:div>
                      </w:divsChild>
                    </w:div>
                    <w:div w:id="1959338974">
                      <w:marLeft w:val="0"/>
                      <w:marRight w:val="0"/>
                      <w:marTop w:val="0"/>
                      <w:marBottom w:val="0"/>
                      <w:divBdr>
                        <w:top w:val="none" w:sz="0" w:space="0" w:color="auto"/>
                        <w:left w:val="none" w:sz="0" w:space="0" w:color="auto"/>
                        <w:bottom w:val="none" w:sz="0" w:space="0" w:color="auto"/>
                        <w:right w:val="none" w:sz="0" w:space="0" w:color="auto"/>
                      </w:divBdr>
                    </w:div>
                  </w:divsChild>
                </w:div>
                <w:div w:id="818153996">
                  <w:marLeft w:val="0"/>
                  <w:marRight w:val="0"/>
                  <w:marTop w:val="0"/>
                  <w:marBottom w:val="0"/>
                  <w:divBdr>
                    <w:top w:val="none" w:sz="0" w:space="0" w:color="auto"/>
                    <w:left w:val="none" w:sz="0" w:space="0" w:color="auto"/>
                    <w:bottom w:val="none" w:sz="0" w:space="0" w:color="auto"/>
                    <w:right w:val="none" w:sz="0" w:space="0" w:color="auto"/>
                  </w:divBdr>
                </w:div>
                <w:div w:id="17854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7618</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Vlaamse Overheid</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PaulDC</cp:lastModifiedBy>
  <cp:revision>3</cp:revision>
  <cp:lastPrinted>2013-04-10T12:57:00Z</cp:lastPrinted>
  <dcterms:created xsi:type="dcterms:W3CDTF">2014-02-11T14:02:00Z</dcterms:created>
  <dcterms:modified xsi:type="dcterms:W3CDTF">2014-02-11T15:18:00Z</dcterms:modified>
</cp:coreProperties>
</file>